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0DA" w:rsidRPr="00876A2E" w:rsidRDefault="00223F7C" w:rsidP="00D4497C">
      <w:pPr>
        <w:spacing w:before="100" w:beforeAutospacing="1" w:after="100" w:afterAutospacing="1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8710DA" w:rsidRPr="00876A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47DCA" w:rsidRDefault="00C35A6C" w:rsidP="00D4497C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Заместитель</w:t>
      </w:r>
      <w:r w:rsidR="00147D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47DCA" w:rsidRDefault="00147DCA" w:rsidP="00D4497C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</w:t>
      </w:r>
      <w:r w:rsidR="00C35A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генерального директора  по бурению и сервису</w:t>
      </w:r>
    </w:p>
    <w:p w:rsidR="008710DA" w:rsidRPr="00876A2E" w:rsidRDefault="00147DCA" w:rsidP="00D4497C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</w:t>
      </w:r>
      <w:r w:rsidR="00C35A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8710DA" w:rsidRPr="00876A2E" w:rsidRDefault="008710DA" w:rsidP="00D4497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6A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«РУСБУРМАШ»</w:t>
      </w:r>
    </w:p>
    <w:p w:rsidR="008710DA" w:rsidRPr="00876A2E" w:rsidRDefault="008710DA" w:rsidP="00D4497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10DA" w:rsidRPr="00876A2E" w:rsidRDefault="008710DA" w:rsidP="00D4497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6A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  <w:r w:rsidR="00223F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</w:t>
      </w:r>
      <w:r w:rsidRPr="00876A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 </w:t>
      </w:r>
      <w:r w:rsidR="00147D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С.Б. Демченко</w:t>
      </w:r>
    </w:p>
    <w:p w:rsidR="008710DA" w:rsidRPr="00876A2E" w:rsidRDefault="00147DCA" w:rsidP="00D4497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«____»  __</w:t>
      </w:r>
      <w:r w:rsidR="00223F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  <w:r w:rsidR="005A43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   2015</w:t>
      </w:r>
      <w:r w:rsidR="008710DA" w:rsidRPr="00876A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8710DA" w:rsidRPr="00876A2E" w:rsidRDefault="008710DA" w:rsidP="008710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871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871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871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871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871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871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871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871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871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D1111F" w:rsidRDefault="008710DA" w:rsidP="004A0C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7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закупки:</w:t>
      </w:r>
      <w:r w:rsidR="00C70A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1111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станок буровой </w:t>
      </w:r>
      <w:r w:rsidR="00FE516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типа</w:t>
      </w:r>
      <w:r w:rsidR="005A43C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БП </w:t>
      </w:r>
      <w:r w:rsidR="00D1111F">
        <w:rPr>
          <w:rFonts w:ascii="Times New Roman" w:hAnsi="Times New Roman" w:cs="Times New Roman"/>
          <w:color w:val="000000"/>
          <w:sz w:val="28"/>
          <w:szCs w:val="28"/>
          <w:u w:val="single"/>
        </w:rPr>
        <w:t>–</w:t>
      </w:r>
      <w:r w:rsidR="005A43C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9A0BAD">
        <w:rPr>
          <w:rFonts w:ascii="Times New Roman" w:hAnsi="Times New Roman" w:cs="Times New Roman"/>
          <w:color w:val="000000"/>
          <w:sz w:val="28"/>
          <w:szCs w:val="28"/>
          <w:u w:val="single"/>
        </w:rPr>
        <w:t>100</w:t>
      </w:r>
      <w:r w:rsidR="00D1111F">
        <w:rPr>
          <w:rFonts w:ascii="Times New Roman" w:hAnsi="Times New Roman" w:cs="Times New Roman"/>
          <w:color w:val="000000"/>
          <w:sz w:val="28"/>
          <w:szCs w:val="28"/>
          <w:u w:val="single"/>
        </w:rPr>
        <w:t>М</w:t>
      </w:r>
      <w:r w:rsidR="00C70AB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либо аналог</w:t>
      </w: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0DA" w:rsidRPr="00876A2E" w:rsidRDefault="008710DA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F7C" w:rsidRDefault="00223F7C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F7C" w:rsidRPr="00876A2E" w:rsidRDefault="00223F7C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02" w:rsidRPr="00876A2E" w:rsidRDefault="00005402" w:rsidP="0000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</w:p>
    <w:p w:rsidR="00005402" w:rsidRPr="0012741B" w:rsidRDefault="00005402" w:rsidP="0012741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2741B">
        <w:rPr>
          <w:rFonts w:ascii="Times New Roman" w:hAnsi="Times New Roman" w:cs="Times New Roman"/>
          <w:lang w:eastAsia="ru-RU"/>
        </w:rPr>
        <w:t>201</w:t>
      </w:r>
      <w:r w:rsidR="005A43C8">
        <w:rPr>
          <w:rFonts w:ascii="Times New Roman" w:hAnsi="Times New Roman" w:cs="Times New Roman"/>
          <w:lang w:eastAsia="ru-RU"/>
        </w:rPr>
        <w:t>5</w:t>
      </w:r>
      <w:r w:rsidRPr="00005402">
        <w:rPr>
          <w:lang w:eastAsia="ru-RU"/>
        </w:rPr>
        <w:br w:type="page"/>
      </w:r>
      <w:r w:rsidRPr="0012741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Техническо</w:t>
      </w:r>
      <w:r w:rsidR="00876A2E" w:rsidRPr="0012741B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12741B">
        <w:rPr>
          <w:rFonts w:ascii="Times New Roman" w:hAnsi="Times New Roman" w:cs="Times New Roman"/>
          <w:sz w:val="28"/>
          <w:szCs w:val="28"/>
          <w:lang w:eastAsia="ru-RU"/>
        </w:rPr>
        <w:t xml:space="preserve"> задани</w:t>
      </w:r>
      <w:r w:rsidR="00876A2E" w:rsidRPr="0012741B">
        <w:rPr>
          <w:rFonts w:ascii="Times New Roman" w:hAnsi="Times New Roman" w:cs="Times New Roman"/>
          <w:sz w:val="28"/>
          <w:szCs w:val="28"/>
          <w:lang w:eastAsia="ru-RU"/>
        </w:rPr>
        <w:t>е</w:t>
      </w:r>
    </w:p>
    <w:p w:rsidR="007E29F9" w:rsidRPr="0012741B" w:rsidRDefault="00005402" w:rsidP="0012741B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2741B">
        <w:rPr>
          <w:rFonts w:ascii="Times New Roman" w:hAnsi="Times New Roman" w:cs="Times New Roman"/>
          <w:sz w:val="28"/>
          <w:szCs w:val="28"/>
          <w:lang w:eastAsia="ru-RU"/>
        </w:rPr>
        <w:t>на поставку</w:t>
      </w:r>
      <w:r w:rsidR="00C35A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4A69" w:rsidRPr="0012741B">
        <w:rPr>
          <w:rFonts w:ascii="Times New Roman" w:hAnsi="Times New Roman" w:cs="Times New Roman"/>
          <w:color w:val="000000"/>
          <w:sz w:val="28"/>
          <w:szCs w:val="28"/>
          <w:u w:val="single"/>
        </w:rPr>
        <w:t>станк</w:t>
      </w:r>
      <w:r w:rsidR="003D6F31" w:rsidRPr="0012741B">
        <w:rPr>
          <w:rFonts w:ascii="Times New Roman" w:hAnsi="Times New Roman" w:cs="Times New Roman"/>
          <w:color w:val="000000"/>
          <w:sz w:val="28"/>
          <w:szCs w:val="28"/>
          <w:u w:val="single"/>
        </w:rPr>
        <w:t>а</w:t>
      </w:r>
      <w:r w:rsidR="00FE516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C35A6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бурового </w:t>
      </w:r>
      <w:r w:rsidR="00FE5166">
        <w:rPr>
          <w:rFonts w:ascii="Times New Roman" w:hAnsi="Times New Roman" w:cs="Times New Roman"/>
          <w:color w:val="000000"/>
          <w:sz w:val="28"/>
          <w:szCs w:val="28"/>
          <w:u w:val="single"/>
        </w:rPr>
        <w:t>типа</w:t>
      </w:r>
      <w:r w:rsidR="005A43C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БП </w:t>
      </w:r>
      <w:r w:rsidR="00C70AB1">
        <w:rPr>
          <w:rFonts w:ascii="Times New Roman" w:hAnsi="Times New Roman" w:cs="Times New Roman"/>
          <w:color w:val="000000"/>
          <w:sz w:val="28"/>
          <w:szCs w:val="28"/>
          <w:u w:val="single"/>
        </w:rPr>
        <w:t>–</w:t>
      </w:r>
      <w:r w:rsidR="005A43C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9A0BAD">
        <w:rPr>
          <w:rFonts w:ascii="Times New Roman" w:hAnsi="Times New Roman" w:cs="Times New Roman"/>
          <w:color w:val="000000"/>
          <w:sz w:val="28"/>
          <w:szCs w:val="28"/>
          <w:u w:val="single"/>
        </w:rPr>
        <w:t>100</w:t>
      </w:r>
      <w:r w:rsidR="00C70AB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либо аналог</w:t>
      </w:r>
    </w:p>
    <w:p w:rsidR="00005402" w:rsidRPr="0012741B" w:rsidRDefault="007E29F9" w:rsidP="0012741B">
      <w:pPr>
        <w:jc w:val="center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12741B">
        <w:rPr>
          <w:rFonts w:ascii="Times New Roman" w:hAnsi="Times New Roman" w:cs="Times New Roman"/>
          <w:sz w:val="28"/>
          <w:szCs w:val="28"/>
          <w:lang w:eastAsia="ru-RU"/>
        </w:rPr>
        <w:t>дл</w:t>
      </w:r>
      <w:r w:rsidR="00460F69" w:rsidRPr="0012741B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C35A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407C4" w:rsidRPr="0012741B">
        <w:rPr>
          <w:rFonts w:ascii="Times New Roman" w:hAnsi="Times New Roman" w:cs="Times New Roman"/>
          <w:sz w:val="28"/>
          <w:szCs w:val="28"/>
          <w:u w:val="single"/>
          <w:lang w:eastAsia="ru-RU"/>
        </w:rPr>
        <w:t>АО «РУСБУРМАШ»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:rsidR="00005402" w:rsidRPr="005A43C8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СОДЕРЖАНИЕ</w:t>
      </w:r>
      <w:r w:rsidR="005A43C8" w:rsidRPr="009A0BAD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1. ОБЩИЕ СВЕДЕНИЯ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1.1 Наименование;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1.2 Сведения о новизне.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2. ОБЛАСТЬ ПРИМЕНЕНИЯ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3. УСЛОВИЯ ЭКСПЛУАТАЦИИ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4. ТЕХНИЧЕСКИЕ ТРЕБОВАНИЯ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4.1. Основные параметры и размеры.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4.2. Основные технико-экономические и эксплуатационные показатели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4.3. Требования по надежности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4.4. Требования к конструкции, монтажно-технические требования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4.5. Требования к материалам и комплектующим оборудования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4.6. Требования к стабильности параметров при воздействии факторов внешней среды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4.7. Требования к электропитанию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4.8. Требования к контрольно-измерительным приборам и автоматике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4.9. Требования к комплектности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4.10. Требования к маркировке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Подраздел 4.11. Требования к упаковке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5. ТРЕБОВАНИЯ ПО ПРАВИЛАМ ПРИЕМКИ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6. ТРЕБОВАНИЯ К ТРАНСПОРТИРОВАНИЮ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7. ТРЕБОВАНИЯ К ХРАНЕНИЮ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РАЗДЕЛ 8. ТРЕБОВАНИЯ К ОБЪЕМУ И/ИЛИ СРОКУ ПРЕДОСТАВЛЕНИЯ ГАРАНТИЙ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9. ТРЕБОВАНИЯ ПО РЕМОНТОПРИГОДНОСТИ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10. ТРЕБОВАНИЯ К ОБСЛУЖИВАНИЮ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11. ЭКОЛОГИЧЕСКИЕ ТРЕБОВАНИЯ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12. ТРЕБОВАНИЯ ПО БЕЗОПАСНОСТИ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13. ТРЕБОВАНИЯ К КАЧЕСТВУ И КЛАССИФИКАЦИЯ ОБОРУДОВАНИЯ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14. ТЕХНИЧЕСКОЕ СОПРОВОЖДЕНИЕ СТАНДАРТНОГО ПРОМЫШЛЕННОГО ОБОРУДОВАНИЯ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15. ДОПОЛНИТЕЛЬНЫЕ (ИНЫЕ) ТРЕБОВАНИЯ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16. ТРЕБОВАНИЯ К КОЛИЧЕСТВУ И СРОКУ (ПЕРИОДИЧНОСТИ) ПОСТАВКИ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17. ТРЕБОВАНИЕ К ФОРМЕ ПРЕДСТАВЛЯЕМОЙ ИНФОРМАЦИИ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18. ПЕРЕЧЕНЬ ПРИНЯТЫХ СОКРАЩЕНИЙ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12741B">
        <w:rPr>
          <w:rFonts w:ascii="Times New Roman" w:hAnsi="Times New Roman" w:cs="Times New Roman"/>
          <w:sz w:val="26"/>
          <w:szCs w:val="26"/>
          <w:lang w:eastAsia="ru-RU"/>
        </w:rPr>
        <w:t>РАЗДЕЛ 19. ПЕРЕЧЕНЬ ПРИЛОЖЕНИЙ</w:t>
      </w:r>
    </w:p>
    <w:p w:rsidR="00005402" w:rsidRPr="0012741B" w:rsidRDefault="00005402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:rsidR="00284BE1" w:rsidRPr="0012741B" w:rsidRDefault="00284BE1" w:rsidP="0012741B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:rsidR="00284BE1" w:rsidRPr="0012741B" w:rsidRDefault="00284BE1" w:rsidP="0012741B">
      <w:pPr>
        <w:rPr>
          <w:rFonts w:ascii="Times New Roman" w:hAnsi="Times New Roman" w:cs="Times New Roman"/>
          <w:i/>
          <w:sz w:val="26"/>
          <w:szCs w:val="26"/>
          <w:lang w:eastAsia="ru-RU"/>
        </w:rPr>
      </w:pPr>
    </w:p>
    <w:p w:rsidR="00005402" w:rsidRDefault="00005402" w:rsidP="0012741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741B" w:rsidRDefault="0012741B" w:rsidP="0012741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741B" w:rsidRDefault="0012741B" w:rsidP="0012741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741B" w:rsidRDefault="0012741B" w:rsidP="0012741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741B" w:rsidRDefault="0012741B" w:rsidP="0012741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741B" w:rsidRDefault="0012741B" w:rsidP="0012741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741B" w:rsidRDefault="0012741B" w:rsidP="0012741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741B" w:rsidRDefault="0012741B" w:rsidP="0012741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741B" w:rsidRPr="0012741B" w:rsidRDefault="0012741B" w:rsidP="0012741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5329D" w:rsidRDefault="00D5329D" w:rsidP="0000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29D" w:rsidRPr="00005402" w:rsidRDefault="00D5329D" w:rsidP="0000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D4497C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РАЗДЕЛ 1. ОБЩИЕ СВЕДЕНИЯ</w:t>
            </w:r>
          </w:p>
        </w:tc>
      </w:tr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12741B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Подраздел 1.1 Наименование</w:t>
            </w:r>
          </w:p>
        </w:tc>
      </w:tr>
      <w:tr w:rsidR="00005402" w:rsidRPr="0012741B" w:rsidTr="008249C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402" w:rsidRPr="0012741B" w:rsidRDefault="00C35A6C" w:rsidP="00D10F51">
            <w:pPr>
              <w:pStyle w:val="ae"/>
              <w:rPr>
                <w:rFonts w:ascii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lang w:eastAsia="ru-RU"/>
              </w:rPr>
              <w:t xml:space="preserve">Станок буровой БП-100М </w:t>
            </w:r>
            <w:r w:rsidR="00FE5166">
              <w:rPr>
                <w:rFonts w:ascii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="00F06D46" w:rsidRPr="0012741B">
              <w:rPr>
                <w:rFonts w:ascii="Times New Roman" w:hAnsi="Times New Roman" w:cs="Times New Roman"/>
                <w:i/>
                <w:color w:val="000000"/>
                <w:lang w:eastAsia="ru-RU"/>
              </w:rPr>
              <w:t>или его аналог</w:t>
            </w:r>
          </w:p>
        </w:tc>
      </w:tr>
      <w:tr w:rsidR="00005402" w:rsidRPr="0012741B" w:rsidTr="0046127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402" w:rsidRPr="0012741B" w:rsidRDefault="00005402" w:rsidP="00D4497C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Подраздел 1.2 Сведения о новизне</w:t>
            </w:r>
          </w:p>
        </w:tc>
      </w:tr>
      <w:tr w:rsidR="001722A6" w:rsidRPr="0012741B" w:rsidTr="00051E6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2A6" w:rsidRPr="0012741B" w:rsidRDefault="001722A6" w:rsidP="00D10F51">
            <w:pPr>
              <w:pStyle w:val="ae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 w:rsidRPr="0012741B"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  <w:t>1. Оборудование должно быть новым, ранее не использованным, не эксплуатируемым.</w:t>
            </w:r>
          </w:p>
          <w:p w:rsidR="001722A6" w:rsidRPr="0012741B" w:rsidRDefault="001722A6" w:rsidP="00D10F51">
            <w:pPr>
              <w:pStyle w:val="ae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 w:rsidRPr="0012741B"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  <w:t>2. Технические характеристики оборудования, подтверждающие его новизну:</w:t>
            </w:r>
          </w:p>
          <w:p w:rsidR="001722A6" w:rsidRPr="0012741B" w:rsidRDefault="001722A6" w:rsidP="00D10F51">
            <w:pPr>
              <w:pStyle w:val="ae"/>
              <w:rPr>
                <w:rFonts w:ascii="Times New Roman" w:hAnsi="Times New Roman" w:cs="Times New Roman"/>
                <w:bCs/>
                <w:i/>
              </w:rPr>
            </w:pPr>
            <w:r w:rsidRPr="0012741B"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  <w:t xml:space="preserve">- наличие паспорта оформленного в соответствии с ГОСТ </w:t>
            </w:r>
            <w:r w:rsidRPr="0012741B">
              <w:rPr>
                <w:rFonts w:ascii="Times New Roman" w:hAnsi="Times New Roman" w:cs="Times New Roman"/>
                <w:bCs/>
                <w:i/>
              </w:rPr>
              <w:t>2.610-2006.</w:t>
            </w:r>
          </w:p>
          <w:p w:rsidR="001722A6" w:rsidRPr="0012741B" w:rsidRDefault="001722A6" w:rsidP="00D10F51">
            <w:pPr>
              <w:pStyle w:val="ae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 w:rsidRPr="0012741B"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  <w:t>- наличие таблички на корпусе, указывающей наименование изделия, заводской номер и дату выпуска.</w:t>
            </w:r>
            <w:r w:rsidRPr="0012741B">
              <w:rPr>
                <w:rStyle w:val="FontStyle184"/>
                <w:i/>
              </w:rPr>
              <w:t xml:space="preserve"> Год в</w:t>
            </w:r>
            <w:r w:rsidR="000D7F9F" w:rsidRPr="0012741B">
              <w:rPr>
                <w:rStyle w:val="FontStyle184"/>
                <w:i/>
              </w:rPr>
              <w:t>ыпуска оборудования</w:t>
            </w:r>
            <w:r w:rsidR="005A43C8">
              <w:rPr>
                <w:rStyle w:val="FontStyle184"/>
                <w:i/>
              </w:rPr>
              <w:t xml:space="preserve"> не ранее 2015</w:t>
            </w:r>
            <w:r w:rsidRPr="0012741B">
              <w:rPr>
                <w:rStyle w:val="FontStyle184"/>
                <w:i/>
              </w:rPr>
              <w:t>.</w:t>
            </w:r>
          </w:p>
          <w:p w:rsidR="001722A6" w:rsidRPr="0012741B" w:rsidRDefault="001722A6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12741B"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  <w:t xml:space="preserve">3. Внешний вид оборудования – отсутствие изломов, трещин и других нарушений, отсутствие признаков коррозии, качественная окраска, отсутствие следов эксплуатации. </w:t>
            </w:r>
          </w:p>
        </w:tc>
      </w:tr>
    </w:tbl>
    <w:p w:rsidR="00005402" w:rsidRPr="0012741B" w:rsidRDefault="00005402" w:rsidP="00D10F51">
      <w:pPr>
        <w:pStyle w:val="ae"/>
        <w:rPr>
          <w:rFonts w:ascii="Times New Roman" w:hAnsi="Times New Roman" w:cs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D4497C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РАЗДЕЛ 2. ОБЛАСТЬ ПРИМЕНЕНИЯ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7CC" w:rsidRPr="001E03FB" w:rsidRDefault="00A84426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1E03FB">
              <w:rPr>
                <w:rFonts w:ascii="Times New Roman" w:hAnsi="Times New Roman" w:cs="Times New Roman"/>
                <w:i/>
              </w:rPr>
              <w:t xml:space="preserve">Станок буровой </w:t>
            </w:r>
            <w:r w:rsidR="005A43C8">
              <w:rPr>
                <w:rFonts w:ascii="Times New Roman" w:hAnsi="Times New Roman" w:cs="Times New Roman"/>
                <w:i/>
              </w:rPr>
              <w:t xml:space="preserve">БП – </w:t>
            </w:r>
            <w:r w:rsidR="009A0BAD">
              <w:rPr>
                <w:rFonts w:ascii="Times New Roman" w:hAnsi="Times New Roman" w:cs="Times New Roman"/>
                <w:i/>
              </w:rPr>
              <w:t>100</w:t>
            </w:r>
            <w:r w:rsidR="0015329C" w:rsidRPr="001E03FB">
              <w:rPr>
                <w:rFonts w:ascii="Times New Roman" w:hAnsi="Times New Roman" w:cs="Times New Roman"/>
                <w:i/>
              </w:rPr>
              <w:t xml:space="preserve"> предназначен для бурения</w:t>
            </w:r>
            <w:r w:rsidR="00F06D46" w:rsidRPr="001E03FB">
              <w:rPr>
                <w:rFonts w:ascii="Times New Roman" w:hAnsi="Times New Roman" w:cs="Times New Roman"/>
                <w:i/>
              </w:rPr>
              <w:t xml:space="preserve"> взрывных скважин диаметром </w:t>
            </w:r>
            <w:r w:rsidR="009A0BAD">
              <w:rPr>
                <w:rFonts w:ascii="Times New Roman" w:hAnsi="Times New Roman" w:cs="Times New Roman"/>
                <w:i/>
              </w:rPr>
              <w:t>85</w:t>
            </w:r>
            <w:r w:rsidR="00F06D46" w:rsidRPr="001E03FB">
              <w:rPr>
                <w:rFonts w:ascii="Times New Roman" w:hAnsi="Times New Roman" w:cs="Times New Roman"/>
                <w:i/>
              </w:rPr>
              <w:t xml:space="preserve"> – </w:t>
            </w:r>
            <w:r w:rsidR="009A0BAD">
              <w:rPr>
                <w:rFonts w:ascii="Times New Roman" w:hAnsi="Times New Roman" w:cs="Times New Roman"/>
                <w:i/>
              </w:rPr>
              <w:t>160</w:t>
            </w:r>
            <w:r w:rsidR="00F06D46" w:rsidRPr="001E03FB">
              <w:rPr>
                <w:rFonts w:ascii="Times New Roman" w:hAnsi="Times New Roman" w:cs="Times New Roman"/>
                <w:i/>
              </w:rPr>
              <w:t xml:space="preserve"> мм</w:t>
            </w:r>
            <w:r w:rsidR="001E03FB">
              <w:rPr>
                <w:rFonts w:ascii="Times New Roman" w:hAnsi="Times New Roman" w:cs="Times New Roman"/>
                <w:i/>
              </w:rPr>
              <w:t xml:space="preserve">., </w:t>
            </w:r>
            <w:r w:rsidR="00F06D46" w:rsidRPr="001E03FB">
              <w:rPr>
                <w:rFonts w:ascii="Times New Roman" w:hAnsi="Times New Roman" w:cs="Times New Roman"/>
                <w:i/>
              </w:rPr>
              <w:t xml:space="preserve">в породах и рудах с коэффициентом крепости </w:t>
            </w:r>
            <w:r w:rsidR="00F06D46" w:rsidRPr="001E03FB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="00F06D46" w:rsidRPr="001E03FB">
              <w:rPr>
                <w:rFonts w:ascii="Times New Roman" w:hAnsi="Times New Roman" w:cs="Times New Roman"/>
                <w:i/>
              </w:rPr>
              <w:t>=6…20 по шкале профессора М.М. Протодьяконова при разработке полезных ископаемых на подземных рудниках</w:t>
            </w:r>
            <w:r w:rsidR="00E1713F" w:rsidRPr="001E03FB">
              <w:rPr>
                <w:rFonts w:ascii="Times New Roman" w:hAnsi="Times New Roman" w:cs="Times New Roman"/>
                <w:i/>
              </w:rPr>
              <w:t>, не опасных по пыли, газу, в условиях умеренного климата</w:t>
            </w:r>
            <w:r w:rsidR="00C70AB1">
              <w:rPr>
                <w:rFonts w:ascii="Times New Roman" w:hAnsi="Times New Roman" w:cs="Times New Roman"/>
                <w:i/>
              </w:rPr>
              <w:t xml:space="preserve"> </w:t>
            </w:r>
            <w:r w:rsidR="001255D2" w:rsidRPr="001E03FB">
              <w:rPr>
                <w:rFonts w:ascii="Times New Roman" w:hAnsi="Times New Roman" w:cs="Times New Roman"/>
                <w:i/>
              </w:rPr>
              <w:t xml:space="preserve">пневматическим </w:t>
            </w:r>
            <w:r w:rsidR="00FE5166">
              <w:rPr>
                <w:rFonts w:ascii="Times New Roman" w:hAnsi="Times New Roman" w:cs="Times New Roman"/>
                <w:i/>
              </w:rPr>
              <w:t>перфоратором.</w:t>
            </w:r>
          </w:p>
          <w:p w:rsidR="00005402" w:rsidRPr="001E03FB" w:rsidRDefault="00005402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</w:p>
        </w:tc>
      </w:tr>
    </w:tbl>
    <w:p w:rsidR="00005402" w:rsidRPr="0012741B" w:rsidRDefault="00005402" w:rsidP="00D10F51">
      <w:pPr>
        <w:pStyle w:val="ae"/>
        <w:rPr>
          <w:rFonts w:ascii="Times New Roman" w:hAnsi="Times New Roman" w:cs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D4497C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РАЗДЕЛ 3. УСЛОВИЯ ЭКСПЛУАТАЦИИ</w:t>
            </w:r>
          </w:p>
        </w:tc>
      </w:tr>
      <w:tr w:rsidR="00005402" w:rsidRPr="0012741B" w:rsidTr="00051E67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AC7" w:rsidRPr="001E03FB" w:rsidRDefault="00E1713F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1E03FB">
              <w:rPr>
                <w:rFonts w:ascii="Times New Roman" w:hAnsi="Times New Roman" w:cs="Times New Roman"/>
                <w:i/>
                <w:lang w:eastAsia="ru-RU"/>
              </w:rPr>
              <w:t>Условия эксплуатации:</w:t>
            </w:r>
          </w:p>
          <w:p w:rsidR="00E1713F" w:rsidRPr="001E03FB" w:rsidRDefault="00E1713F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1E03FB">
              <w:rPr>
                <w:rFonts w:ascii="Times New Roman" w:hAnsi="Times New Roman" w:cs="Times New Roman"/>
                <w:i/>
                <w:lang w:eastAsia="ru-RU"/>
              </w:rPr>
              <w:t>- Температура воздуха на рабочем месте должна быть от +5° до +35° С;</w:t>
            </w:r>
          </w:p>
          <w:p w:rsidR="00E1713F" w:rsidRPr="001E03FB" w:rsidRDefault="00E1713F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1E03FB">
              <w:rPr>
                <w:rFonts w:ascii="Times New Roman" w:hAnsi="Times New Roman" w:cs="Times New Roman"/>
                <w:i/>
                <w:lang w:eastAsia="ru-RU"/>
              </w:rPr>
              <w:t>- Подаваемый к станку сжатый воздух, должен быть очищен от механических примесей и</w:t>
            </w:r>
            <w:r w:rsidR="001E03FB">
              <w:rPr>
                <w:rFonts w:ascii="Times New Roman" w:hAnsi="Times New Roman" w:cs="Times New Roman"/>
                <w:i/>
                <w:lang w:eastAsia="ru-RU"/>
              </w:rPr>
              <w:t xml:space="preserve">         воды;</w:t>
            </w:r>
          </w:p>
          <w:p w:rsidR="00E1713F" w:rsidRPr="001E03FB" w:rsidRDefault="00E1713F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1E03FB">
              <w:rPr>
                <w:rFonts w:ascii="Times New Roman" w:hAnsi="Times New Roman" w:cs="Times New Roman"/>
                <w:i/>
                <w:lang w:eastAsia="ru-RU"/>
              </w:rPr>
              <w:t xml:space="preserve">- </w:t>
            </w:r>
            <w:r w:rsidR="00BA5050">
              <w:rPr>
                <w:rFonts w:ascii="Times New Roman" w:hAnsi="Times New Roman" w:cs="Times New Roman"/>
                <w:i/>
                <w:lang w:eastAsia="ru-RU"/>
              </w:rPr>
              <w:t>п</w:t>
            </w:r>
            <w:r w:rsidRPr="001E03FB">
              <w:rPr>
                <w:rFonts w:ascii="Times New Roman" w:hAnsi="Times New Roman" w:cs="Times New Roman"/>
                <w:i/>
                <w:lang w:eastAsia="ru-RU"/>
              </w:rPr>
              <w:t>роветривание выработки должно соответствовать требованиям ПБ 03 – 553 – 03;</w:t>
            </w:r>
          </w:p>
          <w:p w:rsidR="00CA2AD7" w:rsidRPr="001E03FB" w:rsidRDefault="00CA2AD7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1E03FB">
              <w:rPr>
                <w:rFonts w:ascii="Times New Roman" w:hAnsi="Times New Roman" w:cs="Times New Roman"/>
                <w:i/>
                <w:lang w:eastAsia="ru-RU"/>
              </w:rPr>
              <w:t>- круговой веер в вертикальной плоскости</w:t>
            </w:r>
          </w:p>
          <w:p w:rsidR="00E1713F" w:rsidRPr="001E03FB" w:rsidRDefault="00E1713F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1E03FB">
              <w:rPr>
                <w:rFonts w:ascii="Times New Roman" w:hAnsi="Times New Roman" w:cs="Times New Roman"/>
                <w:i/>
                <w:lang w:eastAsia="ru-RU"/>
              </w:rPr>
              <w:t>- Освещенность на рабочем месте должна быть не ниже установленной ГОСТ</w:t>
            </w:r>
            <w:r w:rsidR="00187BBF" w:rsidRPr="001E03FB">
              <w:rPr>
                <w:rFonts w:ascii="Times New Roman" w:hAnsi="Times New Roman" w:cs="Times New Roman"/>
                <w:i/>
                <w:lang w:eastAsia="ru-RU"/>
              </w:rPr>
              <w:t xml:space="preserve"> 12.2.106 – 85;</w:t>
            </w:r>
          </w:p>
          <w:p w:rsidR="00187BBF" w:rsidRPr="001E03FB" w:rsidRDefault="00187BBF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1E03FB">
              <w:rPr>
                <w:rFonts w:ascii="Times New Roman" w:hAnsi="Times New Roman" w:cs="Times New Roman"/>
                <w:i/>
                <w:lang w:eastAsia="ru-RU"/>
              </w:rPr>
              <w:t>- На рабочем месте должен быть предусмотрен отток промывочной воды со шлангом;</w:t>
            </w:r>
          </w:p>
          <w:p w:rsidR="00187BBF" w:rsidRPr="0012741B" w:rsidRDefault="00187BBF" w:rsidP="00D10F51">
            <w:pPr>
              <w:pStyle w:val="ae"/>
              <w:rPr>
                <w:rFonts w:ascii="Times New Roman" w:hAnsi="Times New Roman" w:cs="Times New Roman"/>
                <w:lang w:eastAsia="ru-RU"/>
              </w:rPr>
            </w:pPr>
            <w:r w:rsidRPr="001E03FB">
              <w:rPr>
                <w:rFonts w:ascii="Times New Roman" w:hAnsi="Times New Roman" w:cs="Times New Roman"/>
                <w:i/>
                <w:lang w:eastAsia="ru-RU"/>
              </w:rPr>
              <w:t xml:space="preserve">- Давление сжатого воздуха, подаваемого </w:t>
            </w:r>
            <w:r w:rsidR="00661F8F">
              <w:rPr>
                <w:rFonts w:ascii="Times New Roman" w:hAnsi="Times New Roman" w:cs="Times New Roman"/>
                <w:i/>
                <w:lang w:eastAsia="ru-RU"/>
              </w:rPr>
              <w:t>к станку должно быть не ниже 0,5 Мпа (</w:t>
            </w:r>
            <w:r w:rsidRPr="001E03FB">
              <w:rPr>
                <w:rFonts w:ascii="Times New Roman" w:hAnsi="Times New Roman" w:cs="Times New Roman"/>
                <w:i/>
                <w:lang w:eastAsia="ru-RU"/>
              </w:rPr>
              <w:t>5 кгс/см</w:t>
            </w:r>
            <w:r w:rsidRPr="001E03FB">
              <w:rPr>
                <w:rFonts w:ascii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12741B">
              <w:rPr>
                <w:rFonts w:ascii="Times New Roman" w:hAnsi="Times New Roman" w:cs="Times New Roman"/>
                <w:lang w:eastAsia="ru-RU"/>
              </w:rPr>
              <w:t>).</w:t>
            </w:r>
          </w:p>
        </w:tc>
      </w:tr>
    </w:tbl>
    <w:p w:rsidR="00005402" w:rsidRPr="0012741B" w:rsidRDefault="00005402" w:rsidP="0000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D4497C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РАЗДЕЛ 4. ТЕХНИЧЕСКИЕ ТРЕБОВАНИЯ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BA5050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Подраздел 4.1 Основные параметры и размеры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DF" w:rsidRPr="00BA5050" w:rsidRDefault="00DF4ADF" w:rsidP="00BA5050">
            <w:pPr>
              <w:pStyle w:val="ae"/>
              <w:rPr>
                <w:rFonts w:ascii="Times New Roman" w:hAnsi="Times New Roman" w:cs="Times New Roman"/>
                <w:bCs/>
                <w:i/>
                <w:lang w:eastAsia="ru-RU"/>
              </w:rPr>
            </w:pPr>
          </w:p>
          <w:p w:rsidR="00FC36B3" w:rsidRPr="00BA5050" w:rsidRDefault="00E53B86" w:rsidP="00BA505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BA5050">
              <w:rPr>
                <w:rFonts w:ascii="Times New Roman" w:hAnsi="Times New Roman" w:cs="Times New Roman"/>
                <w:i/>
              </w:rPr>
              <w:t xml:space="preserve">Диаметр бурения, мм  - от </w:t>
            </w:r>
            <w:r w:rsidR="0045664E">
              <w:rPr>
                <w:rFonts w:ascii="Times New Roman" w:hAnsi="Times New Roman" w:cs="Times New Roman"/>
                <w:i/>
              </w:rPr>
              <w:t>85</w:t>
            </w:r>
            <w:r w:rsidRPr="00BA5050">
              <w:rPr>
                <w:rFonts w:ascii="Times New Roman" w:hAnsi="Times New Roman" w:cs="Times New Roman"/>
                <w:i/>
              </w:rPr>
              <w:t xml:space="preserve"> до </w:t>
            </w:r>
            <w:r w:rsidR="0045664E">
              <w:rPr>
                <w:rFonts w:ascii="Times New Roman" w:hAnsi="Times New Roman" w:cs="Times New Roman"/>
                <w:i/>
              </w:rPr>
              <w:t>160</w:t>
            </w:r>
          </w:p>
          <w:p w:rsidR="002C0E37" w:rsidRPr="00BA5050" w:rsidRDefault="00D10F51" w:rsidP="00BA505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BA5050">
              <w:rPr>
                <w:rFonts w:ascii="Times New Roman" w:hAnsi="Times New Roman" w:cs="Times New Roman"/>
                <w:i/>
              </w:rPr>
              <w:t>Минимальные</w:t>
            </w:r>
            <w:r w:rsidR="002C0E37" w:rsidRPr="00BA5050">
              <w:rPr>
                <w:rFonts w:ascii="Times New Roman" w:hAnsi="Times New Roman" w:cs="Times New Roman"/>
                <w:i/>
              </w:rPr>
              <w:t xml:space="preserve"> размеры горной выработки , м </w:t>
            </w:r>
            <w:r w:rsidR="00661F8F">
              <w:rPr>
                <w:rFonts w:ascii="Times New Roman" w:hAnsi="Times New Roman" w:cs="Times New Roman"/>
                <w:i/>
              </w:rPr>
              <w:t xml:space="preserve">– </w:t>
            </w:r>
            <w:r w:rsidR="00C35A6C">
              <w:rPr>
                <w:rFonts w:ascii="Times New Roman" w:hAnsi="Times New Roman" w:cs="Times New Roman"/>
                <w:i/>
              </w:rPr>
              <w:t>2,2</w:t>
            </w:r>
            <w:r w:rsidR="00661F8F">
              <w:rPr>
                <w:rFonts w:ascii="Times New Roman" w:hAnsi="Times New Roman" w:cs="Times New Roman"/>
                <w:i/>
              </w:rPr>
              <w:t>×</w:t>
            </w:r>
            <w:r w:rsidR="00C35A6C">
              <w:rPr>
                <w:rFonts w:ascii="Times New Roman" w:hAnsi="Times New Roman" w:cs="Times New Roman"/>
                <w:i/>
              </w:rPr>
              <w:t>2,2</w:t>
            </w:r>
          </w:p>
          <w:p w:rsidR="00FC36B3" w:rsidRPr="00BA5050" w:rsidRDefault="00D904C5" w:rsidP="00BA505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BA5050">
              <w:rPr>
                <w:rFonts w:ascii="Times New Roman" w:hAnsi="Times New Roman" w:cs="Times New Roman"/>
                <w:i/>
              </w:rPr>
              <w:t>Глубина бурения</w:t>
            </w:r>
            <w:r w:rsidR="00D10F51" w:rsidRPr="00BA5050">
              <w:rPr>
                <w:rFonts w:ascii="Times New Roman" w:hAnsi="Times New Roman" w:cs="Times New Roman"/>
                <w:i/>
              </w:rPr>
              <w:t xml:space="preserve"> до</w:t>
            </w:r>
            <w:r w:rsidR="00786899">
              <w:rPr>
                <w:rFonts w:ascii="Times New Roman" w:hAnsi="Times New Roman" w:cs="Times New Roman"/>
                <w:i/>
              </w:rPr>
              <w:t>,</w:t>
            </w:r>
            <w:r w:rsidR="00C35A6C">
              <w:rPr>
                <w:rFonts w:ascii="Times New Roman" w:hAnsi="Times New Roman" w:cs="Times New Roman"/>
                <w:i/>
              </w:rPr>
              <w:t xml:space="preserve"> </w:t>
            </w:r>
            <w:r w:rsidRPr="00BA5050">
              <w:rPr>
                <w:rFonts w:ascii="Times New Roman" w:hAnsi="Times New Roman" w:cs="Times New Roman"/>
                <w:i/>
              </w:rPr>
              <w:t xml:space="preserve">м – </w:t>
            </w:r>
            <w:r w:rsidR="00786899">
              <w:rPr>
                <w:rFonts w:ascii="Times New Roman" w:hAnsi="Times New Roman" w:cs="Times New Roman"/>
                <w:i/>
              </w:rPr>
              <w:t>100</w:t>
            </w:r>
          </w:p>
          <w:p w:rsidR="00CA2AD7" w:rsidRPr="00BA5050" w:rsidRDefault="006F734D" w:rsidP="00BA505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BA5050">
              <w:rPr>
                <w:rFonts w:ascii="Times New Roman" w:hAnsi="Times New Roman" w:cs="Times New Roman"/>
                <w:i/>
              </w:rPr>
              <w:t> </w:t>
            </w:r>
            <w:r w:rsidR="006505E4" w:rsidRPr="00BA5050">
              <w:rPr>
                <w:rFonts w:ascii="Times New Roman" w:hAnsi="Times New Roman" w:cs="Times New Roman"/>
                <w:i/>
              </w:rPr>
              <w:t>Д</w:t>
            </w:r>
            <w:r w:rsidR="00A945AC" w:rsidRPr="00BA5050">
              <w:rPr>
                <w:rFonts w:ascii="Times New Roman" w:hAnsi="Times New Roman" w:cs="Times New Roman"/>
                <w:i/>
              </w:rPr>
              <w:t xml:space="preserve">авление </w:t>
            </w:r>
            <w:r w:rsidR="00A5527C" w:rsidRPr="00BA5050">
              <w:rPr>
                <w:rFonts w:ascii="Times New Roman" w:hAnsi="Times New Roman" w:cs="Times New Roman"/>
                <w:i/>
              </w:rPr>
              <w:t xml:space="preserve">подводимого </w:t>
            </w:r>
            <w:r w:rsidR="00A945AC" w:rsidRPr="00BA5050">
              <w:rPr>
                <w:rFonts w:ascii="Times New Roman" w:hAnsi="Times New Roman" w:cs="Times New Roman"/>
                <w:i/>
              </w:rPr>
              <w:t>сжатого воздуха</w:t>
            </w:r>
            <w:r w:rsidR="00A5527C" w:rsidRPr="00BA5050">
              <w:rPr>
                <w:rFonts w:ascii="Times New Roman" w:hAnsi="Times New Roman" w:cs="Times New Roman"/>
                <w:i/>
              </w:rPr>
              <w:t xml:space="preserve"> от обще шахтных магистралей</w:t>
            </w:r>
            <w:r w:rsidR="00A945AC" w:rsidRPr="00BA5050">
              <w:rPr>
                <w:rFonts w:ascii="Times New Roman" w:hAnsi="Times New Roman" w:cs="Times New Roman"/>
                <w:i/>
              </w:rPr>
              <w:t xml:space="preserve">, </w:t>
            </w:r>
            <w:r w:rsidR="00D904C5" w:rsidRPr="00BA5050">
              <w:rPr>
                <w:rFonts w:ascii="Times New Roman" w:hAnsi="Times New Roman" w:cs="Times New Roman"/>
                <w:i/>
              </w:rPr>
              <w:t>Мпа</w:t>
            </w:r>
            <w:r w:rsidR="001F4F7C" w:rsidRPr="00BA5050">
              <w:rPr>
                <w:rFonts w:ascii="Times New Roman" w:hAnsi="Times New Roman" w:cs="Times New Roman"/>
                <w:i/>
              </w:rPr>
              <w:t xml:space="preserve">–не менее </w:t>
            </w:r>
            <w:r w:rsidR="00D904C5" w:rsidRPr="00BA5050">
              <w:rPr>
                <w:rFonts w:ascii="Times New Roman" w:hAnsi="Times New Roman" w:cs="Times New Roman"/>
                <w:i/>
              </w:rPr>
              <w:t>0,</w:t>
            </w:r>
            <w:r w:rsidR="00187BBF" w:rsidRPr="00BA5050">
              <w:rPr>
                <w:rFonts w:ascii="Times New Roman" w:hAnsi="Times New Roman" w:cs="Times New Roman"/>
                <w:i/>
              </w:rPr>
              <w:t>4</w:t>
            </w:r>
            <w:r w:rsidR="001F4F7C" w:rsidRPr="00BA5050">
              <w:rPr>
                <w:rFonts w:ascii="Times New Roman" w:hAnsi="Times New Roman" w:cs="Times New Roman"/>
                <w:i/>
              </w:rPr>
              <w:t>5</w:t>
            </w:r>
          </w:p>
          <w:p w:rsidR="00725565" w:rsidRPr="00BA5050" w:rsidRDefault="00A5527C" w:rsidP="00BA505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BA5050">
              <w:rPr>
                <w:rFonts w:ascii="Times New Roman" w:hAnsi="Times New Roman" w:cs="Times New Roman"/>
                <w:i/>
              </w:rPr>
              <w:t>Удельный</w:t>
            </w:r>
            <w:r w:rsidR="000329DD" w:rsidRPr="00BA5050">
              <w:rPr>
                <w:rFonts w:ascii="Times New Roman" w:hAnsi="Times New Roman" w:cs="Times New Roman"/>
                <w:i/>
              </w:rPr>
              <w:t xml:space="preserve"> расход воздуха</w:t>
            </w:r>
            <w:r w:rsidR="00C70AB1">
              <w:rPr>
                <w:rFonts w:ascii="Times New Roman" w:hAnsi="Times New Roman" w:cs="Times New Roman"/>
                <w:i/>
              </w:rPr>
              <w:t xml:space="preserve">, не более </w:t>
            </w:r>
            <w:r w:rsidR="000329DD" w:rsidRPr="00BA5050">
              <w:rPr>
                <w:rFonts w:ascii="Times New Roman" w:hAnsi="Times New Roman" w:cs="Times New Roman"/>
                <w:i/>
              </w:rPr>
              <w:t xml:space="preserve"> – м3/м.</w:t>
            </w:r>
            <w:r w:rsidRPr="00BA5050">
              <w:rPr>
                <w:rFonts w:ascii="Times New Roman" w:hAnsi="Times New Roman" w:cs="Times New Roman"/>
                <w:i/>
              </w:rPr>
              <w:t xml:space="preserve"> -  </w:t>
            </w:r>
            <w:r w:rsidR="0045664E">
              <w:rPr>
                <w:rFonts w:ascii="Times New Roman" w:hAnsi="Times New Roman" w:cs="Times New Roman"/>
                <w:i/>
              </w:rPr>
              <w:t>20</w:t>
            </w:r>
            <w:r w:rsidRPr="00BA5050">
              <w:rPr>
                <w:rFonts w:ascii="Times New Roman" w:hAnsi="Times New Roman" w:cs="Times New Roman"/>
                <w:i/>
              </w:rPr>
              <w:t>;</w:t>
            </w:r>
            <w:r w:rsidRPr="00BA5050">
              <w:rPr>
                <w:rFonts w:ascii="Times New Roman" w:hAnsi="Times New Roman" w:cs="Times New Roman"/>
                <w:i/>
              </w:rPr>
              <w:br/>
            </w:r>
            <w:r w:rsidR="00725565" w:rsidRPr="00BA5050">
              <w:rPr>
                <w:rFonts w:ascii="Times New Roman" w:hAnsi="Times New Roman" w:cs="Times New Roman"/>
                <w:i/>
              </w:rPr>
              <w:t xml:space="preserve">Расход воды л/мин </w:t>
            </w:r>
            <w:r w:rsidR="0045664E">
              <w:rPr>
                <w:rFonts w:ascii="Times New Roman" w:hAnsi="Times New Roman" w:cs="Times New Roman"/>
                <w:i/>
              </w:rPr>
              <w:t>10 - 18</w:t>
            </w:r>
            <w:r w:rsidR="00D904C5" w:rsidRPr="00BA5050">
              <w:rPr>
                <w:rFonts w:ascii="Times New Roman" w:hAnsi="Times New Roman" w:cs="Times New Roman"/>
                <w:i/>
              </w:rPr>
              <w:t>;</w:t>
            </w:r>
          </w:p>
          <w:p w:rsidR="00F52966" w:rsidRPr="00BA5050" w:rsidRDefault="00464AA1" w:rsidP="00BA505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BA5050">
              <w:rPr>
                <w:rFonts w:ascii="Times New Roman" w:hAnsi="Times New Roman" w:cs="Times New Roman"/>
                <w:i/>
              </w:rPr>
              <w:br/>
              <w:t> </w:t>
            </w:r>
          </w:p>
          <w:p w:rsidR="0060724F" w:rsidRPr="00BA5050" w:rsidRDefault="0060724F" w:rsidP="00BA5050">
            <w:pPr>
              <w:pStyle w:val="ae"/>
              <w:rPr>
                <w:rStyle w:val="FontStyle184"/>
                <w:i/>
                <w:sz w:val="22"/>
              </w:rPr>
            </w:pPr>
            <w:r w:rsidRPr="00BA5050">
              <w:rPr>
                <w:rStyle w:val="FontStyle184"/>
                <w:i/>
                <w:sz w:val="22"/>
              </w:rPr>
              <w:t>Характеристика рабочего органа:</w:t>
            </w:r>
          </w:p>
          <w:p w:rsidR="0060724F" w:rsidRPr="00BA5050" w:rsidRDefault="0060724F" w:rsidP="00BA5050">
            <w:pPr>
              <w:pStyle w:val="ae"/>
              <w:rPr>
                <w:rStyle w:val="FontStyle184"/>
                <w:i/>
                <w:sz w:val="22"/>
              </w:rPr>
            </w:pPr>
            <w:r w:rsidRPr="00BA5050">
              <w:rPr>
                <w:rStyle w:val="FontStyle184"/>
                <w:i/>
                <w:sz w:val="22"/>
              </w:rPr>
              <w:t xml:space="preserve">Ход подачи, </w:t>
            </w:r>
            <w:r w:rsidR="004B23E8" w:rsidRPr="00BA5050">
              <w:rPr>
                <w:rStyle w:val="FontStyle184"/>
                <w:i/>
                <w:sz w:val="22"/>
              </w:rPr>
              <w:t xml:space="preserve">- не менее </w:t>
            </w:r>
            <w:r w:rsidR="00CB0AE9">
              <w:rPr>
                <w:rStyle w:val="FontStyle184"/>
                <w:i/>
                <w:sz w:val="22"/>
              </w:rPr>
              <w:t>904</w:t>
            </w:r>
            <w:r w:rsidR="0045664E">
              <w:rPr>
                <w:rStyle w:val="FontStyle184"/>
                <w:i/>
                <w:sz w:val="22"/>
              </w:rPr>
              <w:t xml:space="preserve"> </w:t>
            </w:r>
            <w:r w:rsidRPr="00BA5050">
              <w:rPr>
                <w:rStyle w:val="FontStyle184"/>
                <w:i/>
                <w:sz w:val="22"/>
              </w:rPr>
              <w:t>мм</w:t>
            </w:r>
          </w:p>
          <w:p w:rsidR="00BA5050" w:rsidRDefault="0060724F" w:rsidP="00BA5050">
            <w:pPr>
              <w:pStyle w:val="ae"/>
              <w:rPr>
                <w:rStyle w:val="FontStyle184"/>
                <w:i/>
                <w:sz w:val="22"/>
              </w:rPr>
            </w:pPr>
            <w:r w:rsidRPr="00BA5050">
              <w:rPr>
                <w:rStyle w:val="FontStyle184"/>
                <w:i/>
                <w:sz w:val="22"/>
              </w:rPr>
              <w:t>Длина</w:t>
            </w:r>
            <w:r w:rsidR="004B23E8" w:rsidRPr="00BA5050">
              <w:rPr>
                <w:rStyle w:val="FontStyle184"/>
                <w:i/>
                <w:sz w:val="22"/>
              </w:rPr>
              <w:t xml:space="preserve">, не более </w:t>
            </w:r>
            <w:r w:rsidR="00CB0AE9">
              <w:rPr>
                <w:rStyle w:val="FontStyle184"/>
                <w:i/>
                <w:sz w:val="22"/>
              </w:rPr>
              <w:t>1990</w:t>
            </w:r>
            <w:r w:rsidRPr="00BA5050">
              <w:rPr>
                <w:rStyle w:val="FontStyle184"/>
                <w:i/>
                <w:sz w:val="22"/>
              </w:rPr>
              <w:t xml:space="preserve"> ,мм</w:t>
            </w:r>
          </w:p>
          <w:p w:rsidR="004B23E8" w:rsidRPr="00BA5050" w:rsidRDefault="004B23E8" w:rsidP="00BA5050">
            <w:pPr>
              <w:pStyle w:val="ae"/>
              <w:rPr>
                <w:rStyle w:val="FontStyle184"/>
                <w:i/>
                <w:sz w:val="22"/>
              </w:rPr>
            </w:pPr>
            <w:r w:rsidRPr="00BA5050">
              <w:rPr>
                <w:rStyle w:val="FontStyle184"/>
                <w:i/>
                <w:sz w:val="22"/>
              </w:rPr>
              <w:t xml:space="preserve">Масса </w:t>
            </w:r>
            <w:r w:rsidR="00BD0748" w:rsidRPr="00BA5050">
              <w:rPr>
                <w:rStyle w:val="FontStyle184"/>
                <w:i/>
                <w:sz w:val="22"/>
              </w:rPr>
              <w:t xml:space="preserve">не более </w:t>
            </w:r>
            <w:r w:rsidR="00CB0AE9">
              <w:rPr>
                <w:rStyle w:val="FontStyle184"/>
                <w:i/>
                <w:sz w:val="22"/>
              </w:rPr>
              <w:t>390</w:t>
            </w:r>
            <w:r w:rsidRPr="00BA5050">
              <w:rPr>
                <w:rStyle w:val="FontStyle184"/>
                <w:i/>
                <w:sz w:val="22"/>
              </w:rPr>
              <w:t>,кг</w:t>
            </w:r>
          </w:p>
          <w:p w:rsidR="00BD0748" w:rsidRPr="00BA5050" w:rsidRDefault="00BD0748" w:rsidP="00BA5050">
            <w:pPr>
              <w:pStyle w:val="ae"/>
              <w:rPr>
                <w:rStyle w:val="FontStyle184"/>
                <w:i/>
                <w:sz w:val="22"/>
              </w:rPr>
            </w:pPr>
          </w:p>
          <w:p w:rsidR="00D4497C" w:rsidRPr="00BA5050" w:rsidRDefault="00DF0C19" w:rsidP="00BA5050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BA5050">
              <w:rPr>
                <w:rStyle w:val="FontStyle184"/>
                <w:i/>
                <w:sz w:val="22"/>
              </w:rPr>
              <w:t>Механизм подачи:</w:t>
            </w:r>
          </w:p>
          <w:p w:rsidR="00D4497C" w:rsidRPr="00BA5050" w:rsidRDefault="00D4497C" w:rsidP="00BA5050">
            <w:pPr>
              <w:pStyle w:val="ae"/>
              <w:rPr>
                <w:rFonts w:ascii="Times New Roman" w:eastAsia="Calibri" w:hAnsi="Times New Roman" w:cs="Times New Roman"/>
                <w:i/>
              </w:rPr>
            </w:pPr>
            <w:r w:rsidRPr="00BA5050">
              <w:rPr>
                <w:rFonts w:ascii="Times New Roman" w:eastAsia="Calibri" w:hAnsi="Times New Roman" w:cs="Times New Roman"/>
                <w:i/>
              </w:rPr>
              <w:t>Максимальная скорость хо</w:t>
            </w:r>
            <w:r w:rsidR="00CB0AE9">
              <w:rPr>
                <w:rFonts w:ascii="Times New Roman" w:eastAsia="Calibri" w:hAnsi="Times New Roman" w:cs="Times New Roman"/>
                <w:i/>
              </w:rPr>
              <w:t xml:space="preserve">лостого хода, </w:t>
            </w:r>
            <w:r w:rsidR="00C70AB1">
              <w:rPr>
                <w:rFonts w:ascii="Times New Roman" w:eastAsia="Calibri" w:hAnsi="Times New Roman" w:cs="Times New Roman"/>
                <w:i/>
              </w:rPr>
              <w:t xml:space="preserve">не менее </w:t>
            </w:r>
            <w:r w:rsidR="00CB0AE9">
              <w:rPr>
                <w:rFonts w:ascii="Times New Roman" w:eastAsia="Calibri" w:hAnsi="Times New Roman" w:cs="Times New Roman"/>
                <w:i/>
              </w:rPr>
              <w:t>м/мин.</w:t>
            </w:r>
            <w:r w:rsidR="00CB0AE9">
              <w:rPr>
                <w:rFonts w:ascii="Times New Roman" w:eastAsia="Calibri" w:hAnsi="Times New Roman" w:cs="Times New Roman"/>
                <w:i/>
              </w:rPr>
              <w:tab/>
              <w:t xml:space="preserve">                               20</w:t>
            </w:r>
          </w:p>
          <w:p w:rsidR="00D4497C" w:rsidRPr="0012741B" w:rsidRDefault="00CB0AE9" w:rsidP="00BA5050">
            <w:pPr>
              <w:pStyle w:val="a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</w:rPr>
              <w:t>Усилие подачи,</w:t>
            </w:r>
            <w:r w:rsidR="00C70AB1">
              <w:rPr>
                <w:rFonts w:ascii="Times New Roman" w:eastAsia="Calibri" w:hAnsi="Times New Roman" w:cs="Times New Roman"/>
                <w:i/>
              </w:rPr>
              <w:t xml:space="preserve"> не менее </w:t>
            </w:r>
            <w:r>
              <w:rPr>
                <w:rFonts w:ascii="Times New Roman" w:eastAsia="Calibri" w:hAnsi="Times New Roman" w:cs="Times New Roman"/>
                <w:i/>
              </w:rPr>
              <w:t xml:space="preserve"> кгс</w:t>
            </w:r>
            <w:r w:rsidR="00D4497C" w:rsidRPr="00BA5050">
              <w:rPr>
                <w:rFonts w:ascii="Times New Roman" w:eastAsia="Calibri" w:hAnsi="Times New Roman" w:cs="Times New Roman"/>
                <w:i/>
              </w:rPr>
              <w:tab/>
            </w:r>
            <w:r w:rsidR="00D4497C" w:rsidRPr="00BA5050">
              <w:rPr>
                <w:rFonts w:ascii="Times New Roman" w:eastAsia="Calibri" w:hAnsi="Times New Roman" w:cs="Times New Roman"/>
                <w:i/>
                <w:sz w:val="28"/>
              </w:rPr>
              <w:tab/>
            </w:r>
            <w:r w:rsidR="00D4497C" w:rsidRPr="00BA5050">
              <w:rPr>
                <w:rFonts w:ascii="Times New Roman" w:eastAsia="Calibri" w:hAnsi="Times New Roman" w:cs="Times New Roman"/>
                <w:i/>
                <w:sz w:val="28"/>
              </w:rPr>
              <w:tab/>
            </w:r>
            <w:r w:rsidR="00D4497C" w:rsidRPr="00BA5050">
              <w:rPr>
                <w:rFonts w:ascii="Times New Roman" w:eastAsia="Calibri" w:hAnsi="Times New Roman" w:cs="Times New Roman"/>
                <w:i/>
                <w:sz w:val="28"/>
              </w:rPr>
              <w:tab/>
            </w:r>
            <w:r w:rsidR="00D4497C" w:rsidRPr="00BA5050">
              <w:rPr>
                <w:rFonts w:ascii="Times New Roman" w:eastAsia="Calibri" w:hAnsi="Times New Roman" w:cs="Times New Roman"/>
                <w:i/>
                <w:sz w:val="28"/>
              </w:rPr>
              <w:tab/>
            </w:r>
            <w:r>
              <w:rPr>
                <w:rFonts w:ascii="Times New Roman" w:eastAsia="Calibri" w:hAnsi="Times New Roman" w:cs="Times New Roman"/>
                <w:i/>
                <w:sz w:val="28"/>
              </w:rPr>
              <w:t xml:space="preserve">          </w:t>
            </w:r>
            <w:r w:rsidR="00D4497C" w:rsidRPr="00BA5050">
              <w:rPr>
                <w:rFonts w:ascii="Times New Roman" w:eastAsia="Calibri" w:hAnsi="Times New Roman" w:cs="Times New Roman"/>
                <w:i/>
                <w:sz w:val="28"/>
              </w:rPr>
              <w:tab/>
            </w:r>
            <w:r w:rsidR="00D46D84">
              <w:rPr>
                <w:rFonts w:ascii="Times New Roman" w:eastAsia="Calibri" w:hAnsi="Times New Roman" w:cs="Times New Roman"/>
                <w:i/>
              </w:rPr>
              <w:t>2400</w:t>
            </w:r>
          </w:p>
          <w:p w:rsidR="00410624" w:rsidRPr="0012741B" w:rsidRDefault="00410624" w:rsidP="00D4497C">
            <w:pPr>
              <w:pStyle w:val="ae"/>
              <w:rPr>
                <w:rStyle w:val="FontStyle184"/>
                <w:sz w:val="22"/>
              </w:rPr>
            </w:pPr>
          </w:p>
          <w:p w:rsidR="00DF0C19" w:rsidRPr="00A6267B" w:rsidRDefault="00DF0C19" w:rsidP="00D4497C">
            <w:pPr>
              <w:pStyle w:val="ae"/>
              <w:rPr>
                <w:rStyle w:val="FontStyle184"/>
                <w:i/>
                <w:sz w:val="22"/>
              </w:rPr>
            </w:pPr>
            <w:r w:rsidRPr="00A6267B">
              <w:rPr>
                <w:rStyle w:val="FontStyle184"/>
                <w:i/>
                <w:sz w:val="22"/>
              </w:rPr>
              <w:t xml:space="preserve">Тип подачи – </w:t>
            </w:r>
            <w:r w:rsidR="00661F8F">
              <w:rPr>
                <w:rStyle w:val="FontStyle184"/>
                <w:i/>
                <w:sz w:val="22"/>
              </w:rPr>
              <w:t>цепной</w:t>
            </w:r>
            <w:r w:rsidRPr="00A6267B">
              <w:rPr>
                <w:rStyle w:val="FontStyle184"/>
                <w:i/>
                <w:sz w:val="22"/>
              </w:rPr>
              <w:t>;</w:t>
            </w:r>
          </w:p>
          <w:p w:rsidR="00DF0C19" w:rsidRPr="00A6267B" w:rsidRDefault="00DF0C19" w:rsidP="00D4497C">
            <w:pPr>
              <w:pStyle w:val="ae"/>
              <w:rPr>
                <w:rStyle w:val="FontStyle184"/>
                <w:i/>
                <w:sz w:val="22"/>
              </w:rPr>
            </w:pPr>
            <w:r w:rsidRPr="00A6267B">
              <w:rPr>
                <w:rStyle w:val="FontStyle184"/>
                <w:i/>
                <w:sz w:val="22"/>
              </w:rPr>
              <w:t>Привод – Пневмомотор</w:t>
            </w:r>
            <w:r w:rsidR="008D51DE">
              <w:rPr>
                <w:rStyle w:val="FontStyle184"/>
                <w:i/>
                <w:sz w:val="22"/>
              </w:rPr>
              <w:t xml:space="preserve"> ДАР </w:t>
            </w:r>
            <w:r w:rsidR="00661F8F">
              <w:rPr>
                <w:rStyle w:val="FontStyle184"/>
                <w:i/>
                <w:sz w:val="22"/>
              </w:rPr>
              <w:t>–</w:t>
            </w:r>
            <w:r w:rsidR="00D46D84">
              <w:rPr>
                <w:rStyle w:val="FontStyle184"/>
                <w:i/>
                <w:sz w:val="22"/>
              </w:rPr>
              <w:t>14</w:t>
            </w:r>
            <w:r w:rsidR="00661F8F">
              <w:rPr>
                <w:rStyle w:val="FontStyle184"/>
                <w:i/>
                <w:sz w:val="22"/>
              </w:rPr>
              <w:t>М</w:t>
            </w:r>
            <w:r w:rsidR="00C70AB1">
              <w:rPr>
                <w:rStyle w:val="FontStyle184"/>
                <w:i/>
                <w:sz w:val="22"/>
              </w:rPr>
              <w:t>, либо аналог</w:t>
            </w:r>
          </w:p>
          <w:p w:rsidR="00B036CC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 xml:space="preserve">Масса – </w:t>
            </w:r>
            <w:r w:rsidR="00C70AB1">
              <w:rPr>
                <w:rStyle w:val="FontStyle184"/>
                <w:i/>
                <w:sz w:val="22"/>
              </w:rPr>
              <w:t>не более, кг - 105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lastRenderedPageBreak/>
              <w:t>Вращатель: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>Привод пневмомотор  ДАР -14</w:t>
            </w:r>
            <w:r w:rsidR="00C70AB1">
              <w:rPr>
                <w:rStyle w:val="FontStyle184"/>
                <w:i/>
                <w:sz w:val="22"/>
              </w:rPr>
              <w:t>, либо аналог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>Номинальный крутящий момент на шпинделе</w:t>
            </w:r>
            <w:r w:rsidR="00C70AB1">
              <w:rPr>
                <w:rStyle w:val="FontStyle184"/>
                <w:i/>
                <w:sz w:val="22"/>
              </w:rPr>
              <w:t>,</w:t>
            </w:r>
            <w:r>
              <w:rPr>
                <w:rStyle w:val="FontStyle184"/>
                <w:i/>
                <w:sz w:val="22"/>
              </w:rPr>
              <w:t xml:space="preserve"> </w:t>
            </w:r>
            <w:r w:rsidR="00C70AB1">
              <w:rPr>
                <w:rStyle w:val="FontStyle184"/>
                <w:i/>
                <w:sz w:val="22"/>
              </w:rPr>
              <w:t xml:space="preserve">не менее, </w:t>
            </w:r>
            <w:r>
              <w:rPr>
                <w:rStyle w:val="FontStyle184"/>
                <w:i/>
                <w:sz w:val="22"/>
              </w:rPr>
              <w:t>Н*м, 1500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>Частота вращения шпинделя (об/мин) 0,,,55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 xml:space="preserve">Масса кг, </w:t>
            </w:r>
            <w:r w:rsidR="00C70AB1">
              <w:rPr>
                <w:rStyle w:val="FontStyle184"/>
                <w:i/>
                <w:sz w:val="22"/>
              </w:rPr>
              <w:t xml:space="preserve">не более </w:t>
            </w:r>
            <w:r>
              <w:rPr>
                <w:rStyle w:val="FontStyle184"/>
                <w:i/>
                <w:sz w:val="22"/>
              </w:rPr>
              <w:t>133</w:t>
            </w:r>
          </w:p>
          <w:p w:rsidR="0012623F" w:rsidRDefault="0012623F" w:rsidP="00D4497C">
            <w:pPr>
              <w:pStyle w:val="ae"/>
              <w:rPr>
                <w:rStyle w:val="FontStyle184"/>
                <w:i/>
                <w:sz w:val="22"/>
              </w:rPr>
            </w:pP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>Колонка распорная: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>Высота наименьшая ,мм 1850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>Высота наибольшая ,мм 2650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>Ход цилиндра распора ,мм 150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>Усилие распора,</w:t>
            </w:r>
            <w:r w:rsidR="00C70AB1">
              <w:rPr>
                <w:rStyle w:val="FontStyle184"/>
                <w:i/>
                <w:sz w:val="22"/>
              </w:rPr>
              <w:t xml:space="preserve"> не менее</w:t>
            </w:r>
            <w:r>
              <w:rPr>
                <w:rStyle w:val="FontStyle184"/>
                <w:i/>
                <w:sz w:val="22"/>
              </w:rPr>
              <w:t xml:space="preserve">  кН  35</w:t>
            </w:r>
          </w:p>
          <w:p w:rsidR="0012623F" w:rsidRDefault="0012623F" w:rsidP="00D4497C">
            <w:pPr>
              <w:pStyle w:val="ae"/>
              <w:rPr>
                <w:rStyle w:val="FontStyle184"/>
                <w:i/>
                <w:sz w:val="22"/>
              </w:rPr>
            </w:pP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 xml:space="preserve">Насос ручной гидравлический 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>Тип –плунжерный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 xml:space="preserve">Емкость бака </w:t>
            </w:r>
            <w:r w:rsidR="00C70AB1">
              <w:rPr>
                <w:rStyle w:val="FontStyle184"/>
                <w:i/>
                <w:sz w:val="22"/>
              </w:rPr>
              <w:t xml:space="preserve"> не менее</w:t>
            </w:r>
            <w:r>
              <w:rPr>
                <w:rStyle w:val="FontStyle184"/>
                <w:i/>
                <w:sz w:val="22"/>
              </w:rPr>
              <w:t>, л 1,5</w:t>
            </w:r>
          </w:p>
          <w:p w:rsidR="00604FBE" w:rsidRDefault="00604FBE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 xml:space="preserve">Подача </w:t>
            </w:r>
            <w:r w:rsidR="0012623F">
              <w:rPr>
                <w:rStyle w:val="FontStyle184"/>
                <w:i/>
                <w:sz w:val="22"/>
              </w:rPr>
              <w:t xml:space="preserve">, л/мин </w:t>
            </w:r>
            <w:r w:rsidR="00C70AB1">
              <w:rPr>
                <w:rStyle w:val="FontStyle184"/>
                <w:i/>
                <w:sz w:val="22"/>
              </w:rPr>
              <w:t>не менее</w:t>
            </w:r>
            <w:r w:rsidR="0012623F">
              <w:rPr>
                <w:rStyle w:val="FontStyle184"/>
                <w:i/>
                <w:sz w:val="22"/>
              </w:rPr>
              <w:t>0,5</w:t>
            </w:r>
          </w:p>
          <w:p w:rsidR="0012623F" w:rsidRDefault="0012623F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>Номинальное давление ,</w:t>
            </w:r>
            <w:r w:rsidR="00C70AB1">
              <w:rPr>
                <w:rStyle w:val="FontStyle184"/>
                <w:i/>
                <w:sz w:val="22"/>
              </w:rPr>
              <w:t xml:space="preserve"> не менее </w:t>
            </w:r>
            <w:r>
              <w:rPr>
                <w:rStyle w:val="FontStyle184"/>
                <w:i/>
                <w:sz w:val="22"/>
              </w:rPr>
              <w:t xml:space="preserve"> кг/см² 70</w:t>
            </w:r>
          </w:p>
          <w:p w:rsidR="0012623F" w:rsidRDefault="0012623F" w:rsidP="00D4497C">
            <w:pPr>
              <w:pStyle w:val="ae"/>
              <w:rPr>
                <w:rStyle w:val="FontStyle184"/>
                <w:i/>
                <w:sz w:val="22"/>
              </w:rPr>
            </w:pPr>
          </w:p>
          <w:p w:rsidR="004B23E8" w:rsidRPr="00FE5166" w:rsidRDefault="00FE5166" w:rsidP="00D4497C">
            <w:pPr>
              <w:pStyle w:val="ae"/>
              <w:rPr>
                <w:rStyle w:val="FontStyle184"/>
                <w:i/>
                <w:sz w:val="22"/>
              </w:rPr>
            </w:pPr>
            <w:r>
              <w:rPr>
                <w:rStyle w:val="FontStyle184"/>
                <w:i/>
                <w:sz w:val="22"/>
              </w:rPr>
              <w:t xml:space="preserve">Применяемая буровая штанга </w:t>
            </w:r>
          </w:p>
          <w:p w:rsidR="005D5F46" w:rsidRPr="00FE5166" w:rsidRDefault="005D5F46" w:rsidP="00D4497C">
            <w:pPr>
              <w:pStyle w:val="ae"/>
              <w:rPr>
                <w:rStyle w:val="FontStyle184"/>
                <w:i/>
                <w:sz w:val="22"/>
              </w:rPr>
            </w:pPr>
            <w:r w:rsidRPr="00A6267B">
              <w:rPr>
                <w:rStyle w:val="FontStyle184"/>
                <w:i/>
                <w:sz w:val="22"/>
              </w:rPr>
              <w:t>Тип</w:t>
            </w:r>
            <w:r w:rsidR="00604FBE">
              <w:rPr>
                <w:rStyle w:val="FontStyle184"/>
                <w:i/>
                <w:sz w:val="22"/>
              </w:rPr>
              <w:t>БП - 76×820</w:t>
            </w:r>
          </w:p>
          <w:p w:rsidR="00A6686F" w:rsidRPr="00A6267B" w:rsidRDefault="00A6686F" w:rsidP="00D4497C">
            <w:pPr>
              <w:pStyle w:val="ae"/>
              <w:rPr>
                <w:rStyle w:val="FontStyle184"/>
                <w:i/>
                <w:sz w:val="22"/>
              </w:rPr>
            </w:pPr>
            <w:r w:rsidRPr="00A6267B">
              <w:rPr>
                <w:rStyle w:val="FontStyle184"/>
                <w:i/>
                <w:sz w:val="22"/>
              </w:rPr>
              <w:t>Диаметр штанги -</w:t>
            </w:r>
            <w:r w:rsidR="00550613">
              <w:rPr>
                <w:rStyle w:val="FontStyle184"/>
                <w:i/>
                <w:sz w:val="22"/>
              </w:rPr>
              <w:t>76</w:t>
            </w:r>
            <w:r w:rsidRPr="00A6267B">
              <w:rPr>
                <w:rStyle w:val="FontStyle184"/>
                <w:i/>
                <w:sz w:val="22"/>
              </w:rPr>
              <w:t>мм</w:t>
            </w:r>
          </w:p>
          <w:p w:rsidR="004B23E8" w:rsidRPr="00A6267B" w:rsidRDefault="00E45EFE" w:rsidP="00D4497C">
            <w:pPr>
              <w:pStyle w:val="ae"/>
              <w:rPr>
                <w:rStyle w:val="FontStyle184"/>
                <w:i/>
                <w:sz w:val="22"/>
              </w:rPr>
            </w:pPr>
            <w:r w:rsidRPr="00A6267B">
              <w:rPr>
                <w:rStyle w:val="FontStyle184"/>
                <w:i/>
                <w:sz w:val="22"/>
              </w:rPr>
              <w:t xml:space="preserve">Длина </w:t>
            </w:r>
            <w:r w:rsidR="00A6686F" w:rsidRPr="00A6267B">
              <w:rPr>
                <w:rStyle w:val="FontStyle184"/>
                <w:i/>
                <w:sz w:val="22"/>
              </w:rPr>
              <w:t>рабочая мм,</w:t>
            </w:r>
            <w:r w:rsidR="00604FBE">
              <w:rPr>
                <w:rStyle w:val="FontStyle184"/>
                <w:i/>
                <w:sz w:val="22"/>
              </w:rPr>
              <w:t>75</w:t>
            </w:r>
            <w:r w:rsidR="00550613">
              <w:rPr>
                <w:rStyle w:val="FontStyle184"/>
                <w:i/>
                <w:sz w:val="22"/>
              </w:rPr>
              <w:t xml:space="preserve">0 </w:t>
            </w:r>
            <w:r w:rsidRPr="00A6267B">
              <w:rPr>
                <w:rStyle w:val="FontStyle184"/>
                <w:i/>
                <w:sz w:val="22"/>
              </w:rPr>
              <w:t>мм</w:t>
            </w:r>
          </w:p>
          <w:p w:rsidR="00A6686F" w:rsidRPr="00A6267B" w:rsidRDefault="00A6686F" w:rsidP="00D4497C">
            <w:pPr>
              <w:pStyle w:val="ae"/>
              <w:rPr>
                <w:rStyle w:val="FontStyle184"/>
                <w:i/>
                <w:sz w:val="22"/>
              </w:rPr>
            </w:pPr>
            <w:r w:rsidRPr="00A6267B">
              <w:rPr>
                <w:rStyle w:val="FontStyle184"/>
                <w:i/>
                <w:sz w:val="22"/>
              </w:rPr>
              <w:t xml:space="preserve">Длина общая </w:t>
            </w:r>
            <w:r w:rsidR="00604FBE">
              <w:rPr>
                <w:rStyle w:val="FontStyle184"/>
                <w:i/>
                <w:sz w:val="22"/>
              </w:rPr>
              <w:t>820</w:t>
            </w:r>
            <w:r w:rsidR="00550613">
              <w:rPr>
                <w:rStyle w:val="FontStyle184"/>
                <w:i/>
                <w:sz w:val="22"/>
              </w:rPr>
              <w:t xml:space="preserve"> </w:t>
            </w:r>
            <w:r w:rsidRPr="00A6267B">
              <w:rPr>
                <w:rStyle w:val="FontStyle184"/>
                <w:i/>
                <w:sz w:val="22"/>
              </w:rPr>
              <w:t>мм.</w:t>
            </w:r>
          </w:p>
          <w:p w:rsidR="0060724F" w:rsidRPr="00A6267B" w:rsidRDefault="0060724F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</w:p>
          <w:p w:rsidR="003236F6" w:rsidRDefault="003C723E" w:rsidP="00D10F51">
            <w:pPr>
              <w:pStyle w:val="ae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>Конструкция станка</w:t>
            </w:r>
            <w:r w:rsidR="004D3E42"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>,</w:t>
            </w:r>
            <w:r w:rsidR="00C70AB1">
              <w:rPr>
                <w:rFonts w:ascii="Times New Roman" w:hAnsi="Times New Roman" w:cs="Times New Roman"/>
                <w:bCs/>
                <w:i/>
                <w:lang w:eastAsia="ru-RU"/>
              </w:rPr>
              <w:t xml:space="preserve"> </w:t>
            </w:r>
            <w:r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>должна предусматривать:</w:t>
            </w:r>
          </w:p>
          <w:p w:rsidR="008D51DE" w:rsidRDefault="008D51DE" w:rsidP="00D10F51">
            <w:pPr>
              <w:pStyle w:val="ae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lang w:eastAsia="ru-RU"/>
              </w:rPr>
              <w:t>Стальную стрелу из швеллерной конструкции</w:t>
            </w:r>
          </w:p>
          <w:p w:rsidR="00D71897" w:rsidRPr="00A6267B" w:rsidRDefault="00410624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A6267B">
              <w:rPr>
                <w:rFonts w:ascii="Times New Roman" w:hAnsi="Times New Roman" w:cs="Times New Roman"/>
                <w:i/>
              </w:rPr>
              <w:t xml:space="preserve">разборные </w:t>
            </w:r>
            <w:r w:rsidR="00D71897" w:rsidRPr="00A6267B">
              <w:rPr>
                <w:rFonts w:ascii="Times New Roman" w:hAnsi="Times New Roman" w:cs="Times New Roman"/>
                <w:i/>
              </w:rPr>
              <w:t>салазки</w:t>
            </w:r>
          </w:p>
          <w:p w:rsidR="004F4C3C" w:rsidRPr="00A6267B" w:rsidRDefault="00C8351C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A6267B">
              <w:rPr>
                <w:rFonts w:ascii="Times New Roman" w:hAnsi="Times New Roman" w:cs="Times New Roman"/>
                <w:i/>
              </w:rPr>
              <w:t>ручную</w:t>
            </w:r>
            <w:r w:rsidR="00D71897" w:rsidRPr="00A6267B">
              <w:rPr>
                <w:rFonts w:ascii="Times New Roman" w:hAnsi="Times New Roman" w:cs="Times New Roman"/>
                <w:i/>
              </w:rPr>
              <w:t xml:space="preserve"> лебёдку </w:t>
            </w:r>
          </w:p>
          <w:p w:rsidR="008571FB" w:rsidRPr="00A6267B" w:rsidRDefault="007F559E" w:rsidP="00D10F51">
            <w:pPr>
              <w:pStyle w:val="ae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</w:rPr>
              <w:t>надежную его фиксацию в выработке во время бурения;</w:t>
            </w:r>
          </w:p>
          <w:p w:rsidR="00164BA2" w:rsidRPr="00A6267B" w:rsidRDefault="00164BA2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A6267B">
              <w:rPr>
                <w:rFonts w:ascii="Times New Roman" w:hAnsi="Times New Roman" w:cs="Times New Roman"/>
                <w:i/>
              </w:rPr>
              <w:t>регулировку скорости подачи бурового инструмента;</w:t>
            </w:r>
          </w:p>
          <w:p w:rsidR="00164BA2" w:rsidRPr="00A6267B" w:rsidRDefault="00164BA2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A6267B">
              <w:rPr>
                <w:rFonts w:ascii="Times New Roman" w:hAnsi="Times New Roman" w:cs="Times New Roman"/>
                <w:i/>
              </w:rPr>
              <w:t>регулировку подачи воды на промывку скважины;</w:t>
            </w:r>
          </w:p>
          <w:p w:rsidR="00164BA2" w:rsidRPr="00A6267B" w:rsidRDefault="00164BA2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A6267B">
              <w:rPr>
                <w:rFonts w:ascii="Times New Roman" w:hAnsi="Times New Roman" w:cs="Times New Roman"/>
                <w:i/>
              </w:rPr>
              <w:t>регулировку подачи масла в рабочий поток сжатого воздуха.</w:t>
            </w:r>
          </w:p>
          <w:p w:rsidR="005F5861" w:rsidRPr="00A6267B" w:rsidRDefault="00D332BA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A6267B">
              <w:rPr>
                <w:rStyle w:val="FontStyle184"/>
                <w:i/>
                <w:sz w:val="22"/>
              </w:rPr>
              <w:t>т</w:t>
            </w:r>
            <w:r w:rsidR="004A6AA8" w:rsidRPr="00A6267B">
              <w:rPr>
                <w:rStyle w:val="FontStyle184"/>
                <w:i/>
                <w:sz w:val="22"/>
              </w:rPr>
              <w:t xml:space="preserve">ип станка </w:t>
            </w:r>
            <w:r w:rsidR="00464AA1" w:rsidRPr="00A6267B">
              <w:rPr>
                <w:rStyle w:val="FontStyle184"/>
                <w:i/>
                <w:sz w:val="22"/>
              </w:rPr>
              <w:t xml:space="preserve">–для </w:t>
            </w:r>
            <w:r w:rsidR="00E45EFE" w:rsidRPr="00A6267B">
              <w:rPr>
                <w:rStyle w:val="FontStyle184"/>
                <w:i/>
                <w:sz w:val="22"/>
              </w:rPr>
              <w:t>бурения в шахте.</w:t>
            </w:r>
          </w:p>
          <w:p w:rsidR="0020490E" w:rsidRPr="00C70AB1" w:rsidRDefault="0020490E" w:rsidP="00D10F51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A6267B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BA" w:rsidRPr="00A6267B" w:rsidRDefault="008571FB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Техническая производительность станка при</w:t>
            </w:r>
            <w:r w:rsidR="00D332BA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крепости пород</w:t>
            </w:r>
            <w:r w:rsidR="0012623F">
              <w:rPr>
                <w:rFonts w:ascii="Times New Roman" w:hAnsi="Times New Roman" w:cs="Times New Roman"/>
                <w:i/>
                <w:lang w:eastAsia="ru-RU"/>
              </w:rPr>
              <w:t>14</w:t>
            </w:r>
            <w:r w:rsidR="00D332BA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, </w:t>
            </w:r>
            <w:r w:rsidR="00C70AB1">
              <w:rPr>
                <w:rFonts w:ascii="Times New Roman" w:hAnsi="Times New Roman" w:cs="Times New Roman"/>
                <w:i/>
                <w:lang w:eastAsia="ru-RU"/>
              </w:rPr>
              <w:t xml:space="preserve">не менее </w:t>
            </w:r>
            <w:r w:rsidR="00D332BA" w:rsidRPr="00A6267B">
              <w:rPr>
                <w:rFonts w:ascii="Times New Roman" w:hAnsi="Times New Roman" w:cs="Times New Roman"/>
                <w:i/>
                <w:lang w:eastAsia="ru-RU"/>
              </w:rPr>
              <w:t>м/</w:t>
            </w:r>
            <w:r w:rsidR="0012623F">
              <w:rPr>
                <w:rFonts w:ascii="Times New Roman" w:hAnsi="Times New Roman" w:cs="Times New Roman"/>
                <w:i/>
                <w:lang w:eastAsia="ru-RU"/>
              </w:rPr>
              <w:t>ч - 3</w:t>
            </w:r>
            <w:r w:rsidR="00D332BA" w:rsidRPr="00A6267B">
              <w:rPr>
                <w:rFonts w:ascii="Times New Roman" w:hAnsi="Times New Roman" w:cs="Times New Roman"/>
                <w:i/>
                <w:lang w:eastAsia="ru-RU"/>
              </w:rPr>
              <w:t>.</w:t>
            </w:r>
          </w:p>
          <w:p w:rsidR="002B74DC" w:rsidRPr="00A6267B" w:rsidRDefault="005F5861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Р</w:t>
            </w:r>
            <w:r w:rsidR="00725565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асход воздуха м3/мин – не более </w:t>
            </w:r>
            <w:r w:rsidR="00271D0C">
              <w:rPr>
                <w:rFonts w:ascii="Times New Roman" w:hAnsi="Times New Roman" w:cs="Times New Roman"/>
                <w:i/>
                <w:lang w:eastAsia="ru-RU"/>
              </w:rPr>
              <w:t>20</w:t>
            </w:r>
          </w:p>
          <w:p w:rsidR="008571FB" w:rsidRPr="0012741B" w:rsidRDefault="007026A5" w:rsidP="00D10F51">
            <w:pPr>
              <w:pStyle w:val="ae"/>
              <w:rPr>
                <w:rFonts w:ascii="Times New Roman" w:hAnsi="Times New Roman" w:cs="Times New Roman"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 xml:space="preserve">Расход воды  л/мин- не более </w:t>
            </w:r>
            <w:r w:rsidR="00271D0C">
              <w:rPr>
                <w:rFonts w:ascii="Times New Roman" w:hAnsi="Times New Roman" w:cs="Times New Roman"/>
                <w:i/>
                <w:lang w:eastAsia="ru-RU"/>
              </w:rPr>
              <w:t>18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A6267B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Подраздел 4.3. Требования по надежности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77" w:rsidRPr="00A6267B" w:rsidRDefault="0064157C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</w:rPr>
              <w:t>Станок</w:t>
            </w:r>
            <w:r w:rsidR="00C70AB1">
              <w:rPr>
                <w:rFonts w:ascii="Times New Roman" w:hAnsi="Times New Roman" w:cs="Times New Roman"/>
                <w:i/>
              </w:rPr>
              <w:t xml:space="preserve"> </w:t>
            </w:r>
            <w:r w:rsidR="00BF748A" w:rsidRPr="00A6267B">
              <w:rPr>
                <w:rFonts w:ascii="Times New Roman" w:hAnsi="Times New Roman" w:cs="Times New Roman"/>
                <w:i/>
                <w:lang w:eastAsia="ru-RU"/>
              </w:rPr>
              <w:t>должен</w:t>
            </w:r>
            <w:r w:rsidR="00F10317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отвечать требованиям надёжности</w:t>
            </w:r>
            <w:r w:rsidR="006F7977" w:rsidRPr="00A6267B">
              <w:rPr>
                <w:rFonts w:ascii="Times New Roman" w:hAnsi="Times New Roman" w:cs="Times New Roman"/>
                <w:i/>
                <w:lang w:eastAsia="ru-RU"/>
              </w:rPr>
              <w:t>.</w:t>
            </w:r>
          </w:p>
          <w:p w:rsidR="006F7977" w:rsidRPr="00A6267B" w:rsidRDefault="006F7977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Все детали и механизмы должны исправно работать и функционировать, параметры  и режимы работы оборудования должны  соответствовать паспортным данным в регламентные межремонтные периоды, определённые заводом-изготовителем.</w:t>
            </w:r>
          </w:p>
          <w:p w:rsidR="00564668" w:rsidRPr="00A6267B" w:rsidRDefault="00564668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Срок службы станка, лет – не менее</w:t>
            </w:r>
            <w:r w:rsidR="00C63653">
              <w:rPr>
                <w:rFonts w:ascii="Times New Roman" w:hAnsi="Times New Roman" w:cs="Times New Roman"/>
                <w:i/>
                <w:lang w:eastAsia="ru-RU"/>
              </w:rPr>
              <w:t xml:space="preserve"> 36</w:t>
            </w:r>
            <w:r w:rsidR="00DC6AA3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месяцев.</w:t>
            </w:r>
          </w:p>
          <w:p w:rsidR="005103CF" w:rsidRPr="0012741B" w:rsidRDefault="005103CF" w:rsidP="00D10F51">
            <w:pPr>
              <w:pStyle w:val="ae"/>
              <w:rPr>
                <w:rFonts w:ascii="Times New Roman" w:hAnsi="Times New Roman" w:cs="Times New Roman"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Наработка на отказ - не менее 2000 часов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A6267B">
            <w:pPr>
              <w:pStyle w:val="ae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Подраздел 4.4. Требования к конструкции, монтажно-технические требования</w:t>
            </w:r>
          </w:p>
        </w:tc>
      </w:tr>
      <w:tr w:rsidR="00005402" w:rsidRPr="0012741B" w:rsidTr="00E4728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F90" w:rsidRPr="00A6267B" w:rsidRDefault="004D360C" w:rsidP="00D10F51">
            <w:pPr>
              <w:pStyle w:val="ae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 xml:space="preserve">Конструкция станка должна обеспечивать выполнение монтажных и демонтажных работ с помощью </w:t>
            </w:r>
            <w:r w:rsidR="00D332BA"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>2 человек</w:t>
            </w:r>
            <w:r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>.</w:t>
            </w:r>
          </w:p>
          <w:p w:rsidR="00373F90" w:rsidRPr="00A6267B" w:rsidRDefault="00373F90" w:rsidP="00D10F51">
            <w:pPr>
              <w:pStyle w:val="ae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 xml:space="preserve">Время сборки бурового станка с помощью </w:t>
            </w:r>
            <w:r w:rsidR="00D332BA" w:rsidRPr="00A6267B">
              <w:rPr>
                <w:rFonts w:ascii="Times New Roman" w:hAnsi="Times New Roman" w:cs="Times New Roman"/>
                <w:i/>
                <w:lang w:eastAsia="ru-RU"/>
              </w:rPr>
              <w:t>2-х</w:t>
            </w:r>
            <w:r w:rsidR="00AF5343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машинист</w:t>
            </w:r>
            <w:r w:rsidR="00D332BA" w:rsidRPr="00A6267B">
              <w:rPr>
                <w:rFonts w:ascii="Times New Roman" w:hAnsi="Times New Roman" w:cs="Times New Roman"/>
                <w:i/>
                <w:lang w:eastAsia="ru-RU"/>
              </w:rPr>
              <w:t>ов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–</w:t>
            </w:r>
            <w:r w:rsidR="00D332BA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не более 2-х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час</w:t>
            </w:r>
            <w:r w:rsidR="00AF5343" w:rsidRPr="00A6267B">
              <w:rPr>
                <w:rFonts w:ascii="Times New Roman" w:hAnsi="Times New Roman" w:cs="Times New Roman"/>
                <w:i/>
                <w:lang w:eastAsia="ru-RU"/>
              </w:rPr>
              <w:t>ов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t>.</w:t>
            </w:r>
          </w:p>
          <w:p w:rsidR="004D360C" w:rsidRPr="00A6267B" w:rsidRDefault="004D360C" w:rsidP="00D10F51">
            <w:pPr>
              <w:pStyle w:val="ae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>Монтажн</w:t>
            </w:r>
            <w:r w:rsidR="00540128"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 xml:space="preserve">ые и </w:t>
            </w:r>
            <w:r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 xml:space="preserve"> демонтажные работы выполняются с помощью слесарного инструмента, с ограничением количества размеров</w:t>
            </w:r>
            <w:r w:rsidR="006F1F00"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 xml:space="preserve"> под ключ</w:t>
            </w:r>
            <w:r w:rsidR="008D51DE">
              <w:rPr>
                <w:rFonts w:ascii="Times New Roman" w:hAnsi="Times New Roman" w:cs="Times New Roman"/>
                <w:bCs/>
                <w:i/>
                <w:lang w:eastAsia="ru-RU"/>
              </w:rPr>
              <w:t xml:space="preserve"> – не более 32 мм</w:t>
            </w:r>
            <w:r w:rsidRPr="00A6267B">
              <w:rPr>
                <w:rFonts w:ascii="Times New Roman" w:hAnsi="Times New Roman" w:cs="Times New Roman"/>
                <w:bCs/>
                <w:i/>
                <w:lang w:eastAsia="ru-RU"/>
              </w:rPr>
              <w:t>.</w:t>
            </w:r>
          </w:p>
          <w:p w:rsidR="00BF2E90" w:rsidRPr="00A6267B" w:rsidRDefault="00BF2E90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Пульт управления станком должен расп</w:t>
            </w:r>
            <w:r w:rsidR="00AF5343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олагаться на расстоянии - от 2 до </w:t>
            </w:r>
            <w:r w:rsidR="00D332BA" w:rsidRPr="00A6267B">
              <w:rPr>
                <w:rFonts w:ascii="Times New Roman" w:hAnsi="Times New Roman" w:cs="Times New Roman"/>
                <w:i/>
                <w:lang w:eastAsia="ru-RU"/>
              </w:rPr>
              <w:t>4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метров</w:t>
            </w:r>
          </w:p>
          <w:p w:rsidR="00BF2E90" w:rsidRPr="00A6267B" w:rsidRDefault="00BF2E90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Управление станка выполняется с помощью рычагов.</w:t>
            </w:r>
          </w:p>
          <w:p w:rsidR="004501C1" w:rsidRPr="00A6267B" w:rsidRDefault="004501C1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</w:rPr>
              <w:t xml:space="preserve">Органы управления станка должны иметь надписи, поясняющие их назначение и показывающие направление включения с учетом требований </w:t>
            </w:r>
            <w:hyperlink r:id="rId7" w:history="1">
              <w:r w:rsidRPr="00A6267B">
                <w:rPr>
                  <w:rStyle w:val="ac"/>
                  <w:rFonts w:ascii="Times New Roman" w:hAnsi="Times New Roman" w:cs="Times New Roman"/>
                  <w:i/>
                  <w:color w:val="auto"/>
                  <w:sz w:val="24"/>
                  <w:szCs w:val="24"/>
                </w:rPr>
                <w:t>ГОСТ 21753</w:t>
              </w:r>
            </w:hyperlink>
            <w:r w:rsidRPr="00A6267B">
              <w:rPr>
                <w:rFonts w:ascii="Times New Roman" w:hAnsi="Times New Roman" w:cs="Times New Roman"/>
                <w:i/>
              </w:rPr>
              <w:t>.</w:t>
            </w:r>
          </w:p>
          <w:p w:rsidR="00005402" w:rsidRPr="00A6267B" w:rsidRDefault="00BF2E90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Присоедин</w:t>
            </w:r>
            <w:r w:rsidR="00AF5343" w:rsidRPr="00A6267B">
              <w:rPr>
                <w:rFonts w:ascii="Times New Roman" w:hAnsi="Times New Roman" w:cs="Times New Roman"/>
                <w:i/>
                <w:lang w:eastAsia="ru-RU"/>
              </w:rPr>
              <w:t>ение рукавов сжатого воздуха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t xml:space="preserve">,  должно обеспечиваться с помощью быстро 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lastRenderedPageBreak/>
              <w:t>разъ</w:t>
            </w:r>
            <w:r w:rsidR="001874B8" w:rsidRPr="00A6267B">
              <w:rPr>
                <w:rFonts w:ascii="Times New Roman" w:hAnsi="Times New Roman" w:cs="Times New Roman"/>
                <w:i/>
                <w:lang w:eastAsia="ru-RU"/>
              </w:rPr>
              <w:t>е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t>мных соединений</w:t>
            </w:r>
            <w:r w:rsidR="00BC19DB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или при помощи соединительных гаек</w:t>
            </w:r>
            <w:r w:rsidR="001874B8" w:rsidRPr="00A6267B">
              <w:rPr>
                <w:rFonts w:ascii="Times New Roman" w:hAnsi="Times New Roman" w:cs="Times New Roman"/>
                <w:i/>
                <w:lang w:eastAsia="ru-RU"/>
              </w:rPr>
              <w:t>.</w:t>
            </w:r>
          </w:p>
          <w:p w:rsidR="00540128" w:rsidRPr="00A6267B" w:rsidRDefault="00540128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</w:p>
        </w:tc>
      </w:tr>
      <w:tr w:rsidR="00005402" w:rsidRPr="0012741B" w:rsidTr="00A6267B">
        <w:trPr>
          <w:trHeight w:val="31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A6267B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A6267B" w:rsidRDefault="009E5863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 xml:space="preserve">Материалы, узлы и комплектующие </w:t>
            </w:r>
            <w:r w:rsidR="00373F90" w:rsidRPr="00A6267B">
              <w:rPr>
                <w:rFonts w:ascii="Times New Roman" w:hAnsi="Times New Roman" w:cs="Times New Roman"/>
                <w:i/>
              </w:rPr>
              <w:t>станка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t xml:space="preserve">должны быть качественными, </w:t>
            </w:r>
            <w:r w:rsidR="0025535F" w:rsidRPr="00A6267B">
              <w:rPr>
                <w:rFonts w:ascii="Times New Roman" w:hAnsi="Times New Roman" w:cs="Times New Roman"/>
                <w:i/>
                <w:lang w:eastAsia="ru-RU"/>
              </w:rPr>
              <w:t>безусловно,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новыми, не бывшими в эксплуатации. 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A6267B" w:rsidRDefault="00005402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A6267B" w:rsidRDefault="00373F90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</w:rPr>
              <w:t xml:space="preserve">Станок </w:t>
            </w:r>
            <w:r w:rsidR="004A628F" w:rsidRPr="00A6267B">
              <w:rPr>
                <w:rFonts w:ascii="Times New Roman" w:hAnsi="Times New Roman" w:cs="Times New Roman"/>
                <w:i/>
                <w:lang w:eastAsia="ru-RU"/>
              </w:rPr>
              <w:t>должен быть устойчив к воздействию внешних приро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t>дных факторов</w:t>
            </w:r>
            <w:r w:rsidR="00960769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, наличие воды абразивных материалов при </w:t>
            </w:r>
            <w:r w:rsidR="00232A2B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температур</w:t>
            </w:r>
            <w:r w:rsidR="00960769" w:rsidRPr="00A6267B">
              <w:rPr>
                <w:rFonts w:ascii="Times New Roman" w:hAnsi="Times New Roman" w:cs="Times New Roman"/>
                <w:i/>
                <w:lang w:eastAsia="ru-RU"/>
              </w:rPr>
              <w:t>ных режимах от +1</w:t>
            </w:r>
            <w:r w:rsidR="0025535F" w:rsidRPr="00A6267B">
              <w:rPr>
                <w:rFonts w:ascii="Times New Roman" w:hAnsi="Times New Roman" w:cs="Times New Roman"/>
                <w:i/>
                <w:lang w:eastAsia="ru-RU"/>
              </w:rPr>
              <w:t>5°</w:t>
            </w:r>
            <w:r w:rsidR="00232A2B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до </w:t>
            </w:r>
            <w:r w:rsidR="00960769" w:rsidRPr="00A6267B">
              <w:rPr>
                <w:rFonts w:ascii="Times New Roman" w:hAnsi="Times New Roman" w:cs="Times New Roman"/>
                <w:i/>
                <w:lang w:eastAsia="ru-RU"/>
              </w:rPr>
              <w:t>+35</w:t>
            </w:r>
            <w:r w:rsidR="00232A2B" w:rsidRPr="00A6267B">
              <w:rPr>
                <w:rFonts w:ascii="Times New Roman" w:hAnsi="Times New Roman" w:cs="Times New Roman"/>
                <w:i/>
                <w:lang w:eastAsia="ru-RU"/>
              </w:rPr>
              <w:t>ºС.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A6267B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Подраздел 4.7. Требования к электропитанию</w:t>
            </w:r>
          </w:p>
        </w:tc>
      </w:tr>
      <w:tr w:rsidR="00005402" w:rsidRPr="0012741B" w:rsidTr="00D64BBD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402" w:rsidRPr="00A6267B" w:rsidRDefault="0035021C" w:rsidP="00A6267B">
            <w:pPr>
              <w:pStyle w:val="ae"/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Особых требований не предусмотрено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A6267B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Подраздел 4.8 Требования к контрольно-измерительным приборам и автоматике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B7" w:rsidRPr="00A6267B" w:rsidRDefault="001C0A10" w:rsidP="00D10F51">
            <w:pPr>
              <w:pStyle w:val="ae"/>
              <w:rPr>
                <w:rFonts w:ascii="Times New Roman" w:hAnsi="Times New Roman" w:cs="Times New Roman"/>
                <w:i/>
                <w:lang w:eastAsia="ru-RU"/>
              </w:rPr>
            </w:pPr>
            <w:r w:rsidRPr="00A6267B">
              <w:rPr>
                <w:rFonts w:ascii="Times New Roman" w:hAnsi="Times New Roman" w:cs="Times New Roman"/>
                <w:i/>
                <w:lang w:eastAsia="ru-RU"/>
              </w:rPr>
              <w:t>На пульте управления устанавливаются контрольные приборы</w:t>
            </w:r>
            <w:r w:rsidR="00410624" w:rsidRPr="00A6267B">
              <w:rPr>
                <w:rFonts w:ascii="Times New Roman" w:hAnsi="Times New Roman" w:cs="Times New Roman"/>
                <w:i/>
                <w:lang w:eastAsia="ru-RU"/>
              </w:rPr>
              <w:t>виброустойчивые</w:t>
            </w:r>
            <w:r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для замера давления сжатог</w:t>
            </w:r>
            <w:r w:rsidR="007B314C" w:rsidRPr="00A6267B">
              <w:rPr>
                <w:rFonts w:ascii="Times New Roman" w:hAnsi="Times New Roman" w:cs="Times New Roman"/>
                <w:i/>
                <w:lang w:eastAsia="ru-RU"/>
              </w:rPr>
              <w:t>о воздуха, давления вод</w:t>
            </w:r>
            <w:r w:rsidR="00FA6978" w:rsidRPr="00A6267B">
              <w:rPr>
                <w:rFonts w:ascii="Times New Roman" w:hAnsi="Times New Roman" w:cs="Times New Roman"/>
                <w:i/>
                <w:lang w:eastAsia="ru-RU"/>
              </w:rPr>
              <w:t>ы</w:t>
            </w:r>
            <w:r w:rsidR="007B314C" w:rsidRPr="00A6267B">
              <w:rPr>
                <w:rFonts w:ascii="Times New Roman" w:hAnsi="Times New Roman" w:cs="Times New Roman"/>
                <w:i/>
                <w:lang w:eastAsia="ru-RU"/>
              </w:rPr>
              <w:t>, давление в гидроцилиндре</w:t>
            </w:r>
            <w:r w:rsidR="00FA6978" w:rsidRPr="00A6267B">
              <w:rPr>
                <w:rFonts w:ascii="Times New Roman" w:hAnsi="Times New Roman" w:cs="Times New Roman"/>
                <w:i/>
                <w:lang w:eastAsia="ru-RU"/>
              </w:rPr>
              <w:t xml:space="preserve"> распорной колонке</w:t>
            </w:r>
            <w:r w:rsidR="007B314C" w:rsidRPr="00A6267B">
              <w:rPr>
                <w:rFonts w:ascii="Times New Roman" w:hAnsi="Times New Roman" w:cs="Times New Roman"/>
                <w:i/>
                <w:lang w:eastAsia="ru-RU"/>
              </w:rPr>
              <w:t>.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A6267B">
            <w:pPr>
              <w:pStyle w:val="a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  <w:lang w:eastAsia="ru-RU"/>
              </w:rPr>
              <w:t>Подраздел 4.9 Требования к комплектности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1A" w:rsidRPr="0012741B" w:rsidRDefault="00C63653" w:rsidP="00C63653">
            <w:pPr>
              <w:pStyle w:val="a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>Наличие необходимых расходных материалов (комплекты РТИ и пр. ЗиП) для  эксплуатации станка в течении 3 месяцев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00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4.10 Требования к маркировке</w:t>
            </w:r>
          </w:p>
        </w:tc>
      </w:tr>
      <w:tr w:rsidR="00005402" w:rsidRPr="0012741B" w:rsidTr="005074A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83D" w:rsidRPr="003C18A6" w:rsidRDefault="00C9383D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3C18A6">
              <w:rPr>
                <w:rFonts w:ascii="Times New Roman" w:hAnsi="Times New Roman" w:cs="Times New Roman"/>
                <w:i/>
              </w:rPr>
              <w:t xml:space="preserve">Маркировку выполняют на прикрепленной к станку металлической табличке,  </w:t>
            </w:r>
          </w:p>
          <w:p w:rsidR="00005402" w:rsidRPr="0012741B" w:rsidRDefault="00C9383D" w:rsidP="00D10F51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8A6">
              <w:rPr>
                <w:rFonts w:ascii="Times New Roman" w:hAnsi="Times New Roman" w:cs="Times New Roman"/>
                <w:i/>
              </w:rPr>
              <w:t xml:space="preserve">выполненной по </w:t>
            </w:r>
            <w:hyperlink r:id="rId8" w:history="1">
              <w:r w:rsidRPr="003C18A6">
                <w:rPr>
                  <w:rStyle w:val="ac"/>
                  <w:rFonts w:ascii="Times New Roman" w:hAnsi="Times New Roman" w:cs="Times New Roman"/>
                  <w:i/>
                  <w:color w:val="auto"/>
                  <w:sz w:val="24"/>
                  <w:szCs w:val="24"/>
                </w:rPr>
                <w:t>ГОСТ 12969</w:t>
              </w:r>
            </w:hyperlink>
            <w:r w:rsidRPr="003C18A6">
              <w:rPr>
                <w:rFonts w:ascii="Times New Roman" w:hAnsi="Times New Roman" w:cs="Times New Roman"/>
                <w:i/>
              </w:rPr>
              <w:t xml:space="preserve">, </w:t>
            </w:r>
            <w:hyperlink r:id="rId9" w:history="1">
              <w:r w:rsidRPr="003C18A6">
                <w:rPr>
                  <w:rStyle w:val="ac"/>
                  <w:rFonts w:ascii="Times New Roman" w:hAnsi="Times New Roman" w:cs="Times New Roman"/>
                  <w:i/>
                  <w:color w:val="auto"/>
                  <w:sz w:val="24"/>
                  <w:szCs w:val="24"/>
                </w:rPr>
                <w:t>ГОСТ 12971</w:t>
              </w:r>
            </w:hyperlink>
            <w:r w:rsidRPr="003C18A6">
              <w:rPr>
                <w:rFonts w:ascii="Times New Roman" w:hAnsi="Times New Roman" w:cs="Times New Roman"/>
                <w:i/>
              </w:rPr>
              <w:t xml:space="preserve"> и содержащей следующие данные:</w:t>
            </w:r>
            <w:r w:rsidRPr="003C18A6">
              <w:rPr>
                <w:rFonts w:ascii="Times New Roman" w:hAnsi="Times New Roman" w:cs="Times New Roman"/>
                <w:i/>
              </w:rPr>
              <w:br/>
              <w:t>          товарный знак (или наименование) предприятия-изготовителя;</w:t>
            </w:r>
            <w:r w:rsidRPr="003C18A6">
              <w:rPr>
                <w:rFonts w:ascii="Times New Roman" w:hAnsi="Times New Roman" w:cs="Times New Roman"/>
                <w:i/>
              </w:rPr>
              <w:br/>
              <w:t>          условное обозначение станка и номер технических условий на станок;</w:t>
            </w:r>
            <w:r w:rsidRPr="003C18A6">
              <w:rPr>
                <w:rFonts w:ascii="Times New Roman" w:hAnsi="Times New Roman" w:cs="Times New Roman"/>
                <w:i/>
              </w:rPr>
              <w:br/>
              <w:t>          порядковый номер станка по системе нумерации предприятия-изготовителя;</w:t>
            </w:r>
            <w:r w:rsidRPr="003C18A6">
              <w:rPr>
                <w:rFonts w:ascii="Times New Roman" w:hAnsi="Times New Roman" w:cs="Times New Roman"/>
                <w:i/>
              </w:rPr>
              <w:br/>
              <w:t>          год и месяц выпуска.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D10F51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Подраздел 4.11 Требования к упаковке</w:t>
            </w:r>
          </w:p>
        </w:tc>
      </w:tr>
      <w:tr w:rsidR="00005402" w:rsidRPr="0012741B" w:rsidTr="00051E6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3C18A6" w:rsidRDefault="0057377E" w:rsidP="00D10F51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Все агрегаты и элементы </w:t>
            </w:r>
            <w:r w:rsidR="009B7E11" w:rsidRPr="003C18A6">
              <w:rPr>
                <w:rFonts w:ascii="Times New Roman" w:hAnsi="Times New Roman" w:cs="Times New Roman"/>
                <w:i/>
              </w:rPr>
              <w:t>станка</w:t>
            </w: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должны быть надежно защищены от повреждений при транспортировке.</w:t>
            </w:r>
          </w:p>
        </w:tc>
      </w:tr>
    </w:tbl>
    <w:p w:rsidR="00005402" w:rsidRPr="0012741B" w:rsidRDefault="00005402" w:rsidP="00D10F51">
      <w:pPr>
        <w:pStyle w:val="ae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D10F51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5. ТРЕБОВАНИЯ ПО ПРАВИЛАМ ПРИЕМКИ</w:t>
            </w:r>
          </w:p>
        </w:tc>
      </w:tr>
      <w:tr w:rsidR="00005402" w:rsidRPr="0012741B" w:rsidTr="00051E6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1BE" w:rsidRPr="003C18A6" w:rsidRDefault="002201BE" w:rsidP="00D10F51">
            <w:pPr>
              <w:pStyle w:val="ae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При приёмке осуществляется проверка комплектности поставки и соответствие требованиям настоящего ТЗ</w:t>
            </w:r>
            <w:r w:rsidR="00CD1BA6" w:rsidRPr="003C18A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,</w:t>
            </w:r>
            <w:r w:rsidRPr="003C18A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 подписанием акта приёма-передачи.</w:t>
            </w:r>
          </w:p>
          <w:p w:rsidR="002201BE" w:rsidRPr="003C18A6" w:rsidRDefault="002201BE" w:rsidP="00D10F51">
            <w:pPr>
              <w:pStyle w:val="ae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Поставщик обязан предоставить следующие  документы:</w:t>
            </w:r>
          </w:p>
          <w:p w:rsidR="00CD10D6" w:rsidRPr="003C18A6" w:rsidRDefault="00CD10D6" w:rsidP="00D10F51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- Руководство по эксплуатации на русском языке</w:t>
            </w:r>
          </w:p>
          <w:p w:rsidR="00CD10D6" w:rsidRPr="003C18A6" w:rsidRDefault="00CD10D6" w:rsidP="00D10F51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- Каталог запасных частей на русском языке</w:t>
            </w:r>
          </w:p>
          <w:p w:rsidR="00CD10D6" w:rsidRPr="003C18A6" w:rsidRDefault="00CD10D6" w:rsidP="00D10F51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- Перечень и чертежи быстроизнашивающихся деталей.</w:t>
            </w:r>
          </w:p>
          <w:p w:rsidR="00CD10D6" w:rsidRPr="003C18A6" w:rsidRDefault="00CD10D6" w:rsidP="00D10F51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- Сертификаты соответствия согласно «Техническому регламенту безопасность </w:t>
            </w:r>
          </w:p>
          <w:p w:rsidR="00CD10D6" w:rsidRPr="003C18A6" w:rsidRDefault="00CD10D6" w:rsidP="00D10F51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машин и оборудования»</w:t>
            </w:r>
          </w:p>
          <w:p w:rsidR="00005402" w:rsidRPr="0012741B" w:rsidRDefault="009F55C0" w:rsidP="00D10F51">
            <w:pPr>
              <w:pStyle w:val="a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- </w:t>
            </w:r>
            <w:r w:rsidR="00CD10D6" w:rsidRPr="003C18A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</w:t>
            </w:r>
            <w:r w:rsidR="002201BE" w:rsidRPr="003C18A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арантийное письмо от завода изготовителя о подтверждении полномочий продавца по осуществлению поставки оборудования и другие документы, передающиеся при передаче автотранспортных средств покупателю.</w:t>
            </w:r>
          </w:p>
        </w:tc>
      </w:tr>
    </w:tbl>
    <w:p w:rsidR="00005402" w:rsidRPr="0012741B" w:rsidRDefault="00005402" w:rsidP="00D10F51">
      <w:pPr>
        <w:pStyle w:val="ae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D10F51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6. ТРЕБОВАНИЯ К ТРАНСПОРТИРОВАНИЮ</w:t>
            </w:r>
          </w:p>
        </w:tc>
      </w:tr>
      <w:tr w:rsidR="00005402" w:rsidRPr="0012741B" w:rsidTr="00051E6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9F0" w:rsidRPr="003C18A6" w:rsidRDefault="0080798A" w:rsidP="00D10F51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3C18A6">
              <w:rPr>
                <w:rFonts w:ascii="Times New Roman" w:hAnsi="Times New Roman" w:cs="Times New Roman"/>
                <w:i/>
              </w:rPr>
              <w:t xml:space="preserve">Категория транспортирования - "Ж" по </w:t>
            </w:r>
            <w:hyperlink r:id="rId10" w:history="1">
              <w:r w:rsidRPr="003C18A6">
                <w:rPr>
                  <w:rStyle w:val="ac"/>
                  <w:rFonts w:ascii="Times New Roman" w:hAnsi="Times New Roman" w:cs="Times New Roman"/>
                  <w:i/>
                  <w:color w:val="auto"/>
                  <w:sz w:val="24"/>
                  <w:szCs w:val="24"/>
                </w:rPr>
                <w:t>ГОСТ 9.014</w:t>
              </w:r>
            </w:hyperlink>
            <w:r w:rsidRPr="003C18A6">
              <w:rPr>
                <w:rFonts w:ascii="Times New Roman" w:hAnsi="Times New Roman" w:cs="Times New Roman"/>
                <w:i/>
              </w:rPr>
              <w:t>.</w:t>
            </w:r>
          </w:p>
          <w:p w:rsidR="00005402" w:rsidRPr="0012741B" w:rsidRDefault="00CB79F0" w:rsidP="00D10F51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hAnsi="Times New Roman" w:cs="Times New Roman"/>
              </w:rPr>
              <w:t>.</w:t>
            </w:r>
          </w:p>
        </w:tc>
      </w:tr>
    </w:tbl>
    <w:p w:rsidR="00005402" w:rsidRPr="0012741B" w:rsidRDefault="00005402" w:rsidP="00D10F51">
      <w:pPr>
        <w:pStyle w:val="ae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8A6" w:rsidRDefault="003C18A6" w:rsidP="00D10F51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5402" w:rsidRPr="0012741B" w:rsidRDefault="00005402" w:rsidP="00D10F51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7. ТРЕБОВАНИЯ К ХРАНЕНИЮ</w:t>
            </w:r>
          </w:p>
        </w:tc>
      </w:tr>
      <w:tr w:rsidR="00005402" w:rsidRPr="003C18A6" w:rsidTr="00CB20B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402" w:rsidRPr="003C18A6" w:rsidRDefault="00AA7683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hAnsi="Times New Roman" w:cs="Times New Roman"/>
                <w:i/>
              </w:rPr>
              <w:t>Категория условий хранения</w:t>
            </w:r>
            <w:r w:rsidR="00CD6669" w:rsidRPr="003C18A6">
              <w:rPr>
                <w:rFonts w:ascii="Times New Roman" w:hAnsi="Times New Roman" w:cs="Times New Roman"/>
                <w:i/>
              </w:rPr>
              <w:t>С</w:t>
            </w:r>
            <w:r w:rsidRPr="003C18A6">
              <w:rPr>
                <w:rFonts w:ascii="Times New Roman" w:hAnsi="Times New Roman" w:cs="Times New Roman"/>
                <w:i/>
              </w:rPr>
              <w:t xml:space="preserve">- по </w:t>
            </w:r>
            <w:hyperlink r:id="rId11" w:history="1">
              <w:r w:rsidRPr="003C18A6">
                <w:rPr>
                  <w:rStyle w:val="ac"/>
                  <w:rFonts w:ascii="Times New Roman" w:hAnsi="Times New Roman" w:cs="Times New Roman"/>
                  <w:i/>
                  <w:color w:val="auto"/>
                  <w:sz w:val="24"/>
                  <w:szCs w:val="24"/>
                </w:rPr>
                <w:t>ГОСТ 15150</w:t>
              </w:r>
            </w:hyperlink>
            <w:r w:rsidRPr="003C18A6">
              <w:rPr>
                <w:rFonts w:ascii="Times New Roman" w:hAnsi="Times New Roman" w:cs="Times New Roman"/>
                <w:i/>
              </w:rPr>
              <w:t> </w:t>
            </w:r>
            <w:r w:rsidR="00F31C55">
              <w:rPr>
                <w:rFonts w:ascii="Times New Roman" w:hAnsi="Times New Roman" w:cs="Times New Roman"/>
                <w:i/>
                <w:noProof/>
                <w:lang w:eastAsia="ru-RU"/>
              </w:rPr>
            </w:r>
            <w:r w:rsidR="00F31C55">
              <w:rPr>
                <w:rFonts w:ascii="Times New Roman" w:hAnsi="Times New Roman" w:cs="Times New Roman"/>
                <w:i/>
                <w:noProof/>
                <w:lang w:eastAsia="ru-RU"/>
              </w:rPr>
              <w:pict>
                <v:rect id="AutoShape 1" o:spid="_x0000_s1026" alt="Описание: ГОСТ 26698.2-93 Станки буровые подземные. Общие технические условия" style="width:17.25pt;height:17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</w:tbl>
    <w:p w:rsidR="00005402" w:rsidRPr="003C18A6" w:rsidRDefault="00005402" w:rsidP="00D4497C">
      <w:pPr>
        <w:pStyle w:val="ae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3C18A6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8. ТРЕБОВАНИЯ К ОБЪЕМУ И/ИЛИ СРОКУ ПРЕДОСТАВЛЕНИЯ ГАРАНТИЙ</w:t>
            </w:r>
          </w:p>
        </w:tc>
      </w:tr>
      <w:tr w:rsidR="00005402" w:rsidRPr="003C18A6" w:rsidTr="00051E6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A10" w:rsidRPr="003C18A6" w:rsidRDefault="00163A10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Гарантийный срок 1</w:t>
            </w:r>
            <w:r w:rsidR="00670A09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месяцев или </w:t>
            </w:r>
            <w:r w:rsidR="00670A09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2 000 </w:t>
            </w:r>
            <w:r w:rsidR="002C0E37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мот</w:t>
            </w:r>
            <w:r w:rsidR="00D10F51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о</w:t>
            </w:r>
            <w:r w:rsidR="00C70AB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2C0E37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часов</w:t>
            </w:r>
            <w:r w:rsidR="00C70AB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CD6669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до первого отказа</w:t>
            </w: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, но не менее срока и объема гарантии, установленных предприятием изготовителем.</w:t>
            </w:r>
          </w:p>
          <w:p w:rsidR="00EC6CB8" w:rsidRPr="003C18A6" w:rsidRDefault="00163A10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Гарантийный период наступает с момента ввода </w:t>
            </w:r>
            <w:r w:rsidR="00670A09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оборудования</w:t>
            </w: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 эксплуатацию. </w:t>
            </w:r>
          </w:p>
          <w:p w:rsidR="00005402" w:rsidRPr="003C18A6" w:rsidRDefault="00EC6CB8" w:rsidP="00C70AB1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При наступлении гарантийного случая в период действия гарантийного срока, </w:t>
            </w:r>
            <w:r w:rsidR="00163A10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Продавец </w:t>
            </w: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обеспечивает замену вышедших из стр</w:t>
            </w:r>
            <w:r w:rsidR="00166F97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оя деталей и узлов за свой счёт в течение </w:t>
            </w:r>
            <w:r w:rsidR="00C70AB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20 </w:t>
            </w:r>
            <w:r w:rsidR="00166F97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рабочих дней.</w:t>
            </w:r>
          </w:p>
        </w:tc>
      </w:tr>
    </w:tbl>
    <w:p w:rsidR="00005402" w:rsidRPr="003C18A6" w:rsidRDefault="00005402" w:rsidP="00D4497C">
      <w:pPr>
        <w:pStyle w:val="ae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3C18A6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9. ТРЕБОВАНИЯ ПО РЕМОНТОПРИГОДНОСТИ</w:t>
            </w:r>
          </w:p>
        </w:tc>
      </w:tr>
      <w:tr w:rsidR="00005402" w:rsidRPr="0012741B" w:rsidTr="005C33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240" w:rsidRPr="003C18A6" w:rsidRDefault="00FE3249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Все основные узл</w:t>
            </w:r>
            <w:r w:rsidR="007D0460">
              <w:rPr>
                <w:rFonts w:ascii="Times New Roman" w:eastAsia="Times New Roman" w:hAnsi="Times New Roman" w:cs="Times New Roman"/>
                <w:i/>
                <w:lang w:eastAsia="ru-RU"/>
              </w:rPr>
              <w:t>ы и агрегаты должны быть ремонт</w:t>
            </w: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о</w:t>
            </w:r>
            <w:r w:rsidR="005B5D1A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пригодны. </w:t>
            </w:r>
          </w:p>
          <w:p w:rsidR="000E1BAA" w:rsidRPr="003C18A6" w:rsidRDefault="00FE3249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Их компоновка должна предусматривать возможность применения </w:t>
            </w:r>
            <w:r w:rsidR="003C18A6">
              <w:rPr>
                <w:rFonts w:ascii="Times New Roman" w:eastAsia="Times New Roman" w:hAnsi="Times New Roman" w:cs="Times New Roman"/>
                <w:i/>
                <w:lang w:eastAsia="ru-RU"/>
              </w:rPr>
              <w:t>агрегатно</w:t>
            </w: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  <w:p w:rsidR="00005402" w:rsidRPr="0012741B" w:rsidRDefault="00FE3249" w:rsidP="00D4497C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узлового метода ремонта.</w:t>
            </w:r>
          </w:p>
        </w:tc>
      </w:tr>
    </w:tbl>
    <w:p w:rsidR="00005402" w:rsidRPr="0012741B" w:rsidRDefault="00005402" w:rsidP="00D4497C">
      <w:pPr>
        <w:pStyle w:val="ae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3C18A6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10. ТРЕБОВАНИЯ К ОБСЛУЖИВАНИЮ</w:t>
            </w:r>
          </w:p>
        </w:tc>
      </w:tr>
      <w:tr w:rsidR="00005402" w:rsidRPr="003C18A6" w:rsidTr="005C33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402" w:rsidRPr="003C18A6" w:rsidRDefault="000E1BAA" w:rsidP="003C18A6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Обслуживание станка должно предусматривать налич</w:t>
            </w:r>
            <w:r w:rsidR="004501C1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и</w:t>
            </w: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е запыленности на рабочем месте и влаги.</w:t>
            </w:r>
          </w:p>
        </w:tc>
      </w:tr>
    </w:tbl>
    <w:p w:rsidR="00005402" w:rsidRPr="003C18A6" w:rsidRDefault="00005402" w:rsidP="003C18A6">
      <w:pPr>
        <w:pStyle w:val="ae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3C18A6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11. ЭКОЛОГИЧЕСКИЕ ТРЕБОВАНИЯ</w:t>
            </w:r>
          </w:p>
        </w:tc>
      </w:tr>
      <w:tr w:rsidR="00005402" w:rsidRPr="003C18A6" w:rsidTr="000C6E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402" w:rsidRPr="003C18A6" w:rsidRDefault="00C40274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hAnsi="Times New Roman" w:cs="Times New Roman"/>
                <w:i/>
              </w:rPr>
              <w:t xml:space="preserve">Общие гигиенические требования к станкам - по </w:t>
            </w:r>
            <w:hyperlink r:id="rId12" w:history="1">
              <w:r w:rsidRPr="003C18A6">
                <w:rPr>
                  <w:rStyle w:val="ac"/>
                  <w:rFonts w:ascii="Times New Roman" w:hAnsi="Times New Roman" w:cs="Times New Roman"/>
                  <w:i/>
                  <w:color w:val="auto"/>
                  <w:sz w:val="24"/>
                  <w:szCs w:val="24"/>
                </w:rPr>
                <w:t>ГОСТ 12.2.106</w:t>
              </w:r>
            </w:hyperlink>
            <w:r w:rsidRPr="003C18A6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005402" w:rsidRPr="003C18A6" w:rsidRDefault="00005402" w:rsidP="00D4497C">
      <w:pPr>
        <w:pStyle w:val="ae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3C18A6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12. ТРЕБОВАНИЯ ПО БЕЗОПАСНОСТИ</w:t>
            </w:r>
          </w:p>
        </w:tc>
      </w:tr>
      <w:tr w:rsidR="00005402" w:rsidRPr="0012741B" w:rsidTr="000C6E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402" w:rsidRPr="003C18A6" w:rsidRDefault="00C40274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О</w:t>
            </w:r>
            <w:r w:rsidRPr="003C18A6">
              <w:rPr>
                <w:rFonts w:ascii="Times New Roman" w:hAnsi="Times New Roman" w:cs="Times New Roman"/>
                <w:i/>
              </w:rPr>
              <w:t xml:space="preserve">бщие требования безопасности к конструкции станка должны соответствовать </w:t>
            </w:r>
            <w:hyperlink r:id="rId13" w:history="1">
              <w:r w:rsidRPr="003C18A6">
                <w:rPr>
                  <w:rStyle w:val="ac"/>
                  <w:rFonts w:ascii="Times New Roman" w:hAnsi="Times New Roman" w:cs="Times New Roman"/>
                  <w:i/>
                  <w:color w:val="auto"/>
                  <w:sz w:val="24"/>
                  <w:szCs w:val="24"/>
                </w:rPr>
                <w:t>ГОСТ 12.2.003</w:t>
              </w:r>
            </w:hyperlink>
            <w:r w:rsidRPr="003C18A6">
              <w:rPr>
                <w:rFonts w:ascii="Times New Roman" w:hAnsi="Times New Roman" w:cs="Times New Roman"/>
                <w:i/>
              </w:rPr>
              <w:t>.</w:t>
            </w:r>
            <w:r w:rsidR="00D8394A" w:rsidRPr="003C18A6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005402" w:rsidRPr="0012741B" w:rsidRDefault="00005402" w:rsidP="00D4497C">
      <w:pPr>
        <w:pStyle w:val="ae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3C18A6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13. ТРЕБОВАНИЯ К КАЧЕСТВУ И КЛАССИФИКАЦИЯ ОБОРУДОВАНИЯ</w:t>
            </w:r>
          </w:p>
        </w:tc>
      </w:tr>
      <w:tr w:rsidR="00005402" w:rsidRPr="0012741B" w:rsidTr="00051E6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CB8" w:rsidRPr="0012741B" w:rsidRDefault="00EC6CB8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i/>
                <w:lang w:eastAsia="ru-RU"/>
              </w:rPr>
              <w:t>Поставщик обеспечивает поставку оборудования в  технически исправном состоянии без дефектов изготовления.</w:t>
            </w:r>
          </w:p>
          <w:p w:rsidR="00005402" w:rsidRPr="0012741B" w:rsidRDefault="00EC6CB8" w:rsidP="00D4497C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i/>
                <w:lang w:eastAsia="ru-RU"/>
              </w:rPr>
              <w:t>При поставке оборудования Поставщик обязан провести комплекс работ, включающий проверку, настройку и испытания оборудования с целью обеспечения его проектных параметров и режимов.</w:t>
            </w:r>
          </w:p>
        </w:tc>
      </w:tr>
    </w:tbl>
    <w:p w:rsidR="00005402" w:rsidRPr="0012741B" w:rsidRDefault="00005402" w:rsidP="00D4497C">
      <w:pPr>
        <w:pStyle w:val="ae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D4497C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005402" w:rsidRPr="003C18A6" w:rsidTr="005C33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402" w:rsidRPr="003C18A6" w:rsidRDefault="009845DA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Проведение пусконаладочных работ в промышленных условиях, в соответствие с </w:t>
            </w:r>
            <w:r w:rsidR="00C76C93" w:rsidRPr="003C18A6">
              <w:rPr>
                <w:rFonts w:ascii="Times New Roman" w:eastAsia="Times New Roman" w:hAnsi="Times New Roman" w:cs="Times New Roman"/>
                <w:i/>
                <w:lang w:eastAsia="ru-RU"/>
              </w:rPr>
              <w:t>техническими характеристиками станка и техническим заданием.</w:t>
            </w:r>
          </w:p>
        </w:tc>
      </w:tr>
    </w:tbl>
    <w:p w:rsidR="00005402" w:rsidRPr="003C18A6" w:rsidRDefault="00005402" w:rsidP="00D4497C">
      <w:pPr>
        <w:pStyle w:val="ae"/>
        <w:rPr>
          <w:rFonts w:ascii="Times New Roman" w:eastAsia="Times New Roman" w:hAnsi="Times New Roman" w:cs="Times New Roman"/>
          <w:i/>
          <w:lang w:eastAsia="ru-RU"/>
        </w:rPr>
      </w:pPr>
    </w:p>
    <w:p w:rsidR="00005402" w:rsidRPr="0012741B" w:rsidRDefault="00005402" w:rsidP="00D4497C">
      <w:pPr>
        <w:pStyle w:val="ae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2C213F">
            <w:pPr>
              <w:pStyle w:val="a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15. ДОПОЛНИТЕЛЬНЫЕ (ИНЫЕ) ТРЕБОВАНИЯ</w:t>
            </w:r>
          </w:p>
        </w:tc>
      </w:tr>
      <w:tr w:rsidR="00005402" w:rsidRPr="002C213F" w:rsidTr="005C33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402" w:rsidRPr="002C213F" w:rsidRDefault="009D21C6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Дополнительных требований не предусмотрено</w:t>
            </w:r>
          </w:p>
        </w:tc>
      </w:tr>
    </w:tbl>
    <w:p w:rsidR="00005402" w:rsidRPr="002C213F" w:rsidRDefault="00005402" w:rsidP="00D4497C">
      <w:pPr>
        <w:pStyle w:val="ae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12741B" w:rsidRDefault="00005402" w:rsidP="00D4497C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41B">
              <w:rPr>
                <w:rFonts w:ascii="Times New Roman" w:eastAsia="Times New Roman" w:hAnsi="Times New Roman" w:cs="Times New Roman"/>
                <w:lang w:eastAsia="ru-RU"/>
              </w:rPr>
              <w:t>РАЗДЕЛ 16. ТРЕБОВАНИЯ К КОЛИЧЕСТВУ И СРОКУ (ПЕРИОДИЧНОСТИ) ПОСТАВКИ</w:t>
            </w:r>
          </w:p>
        </w:tc>
      </w:tr>
      <w:tr w:rsidR="00005402" w:rsidRPr="002C213F" w:rsidTr="00051E6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BA6" w:rsidRPr="002C213F" w:rsidRDefault="000D3051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Количество </w:t>
            </w:r>
            <w:r w:rsidR="001B798E"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–</w:t>
            </w:r>
            <w:r w:rsidR="007D0460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E307C8"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шт</w:t>
            </w:r>
            <w:r w:rsidR="005B5D1A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005402" w:rsidRDefault="00966EDE" w:rsidP="00966EDE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</w:t>
            </w:r>
            <w:r w:rsidR="005B5D1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рок поставки – </w:t>
            </w:r>
            <w:r w:rsidR="00786899">
              <w:rPr>
                <w:rFonts w:ascii="Times New Roman" w:eastAsia="Times New Roman" w:hAnsi="Times New Roman" w:cs="Times New Roman"/>
                <w:i/>
                <w:lang w:eastAsia="ru-RU"/>
              </w:rPr>
              <w:t>август</w:t>
            </w:r>
            <w:bookmarkStart w:id="0" w:name="_GoBack"/>
            <w:bookmarkEnd w:id="0"/>
            <w:r w:rsidR="00C636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5B5D1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2015 года </w:t>
            </w:r>
            <w:r w:rsidR="00CC6FA1"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C70AB1" w:rsidRPr="002C213F" w:rsidRDefault="00C70AB1" w:rsidP="00966EDE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Место поставки – г. Краснокаменск</w:t>
            </w:r>
          </w:p>
        </w:tc>
      </w:tr>
    </w:tbl>
    <w:p w:rsidR="00005402" w:rsidRPr="002C213F" w:rsidRDefault="00005402" w:rsidP="00D4497C">
      <w:pPr>
        <w:pStyle w:val="ae"/>
        <w:rPr>
          <w:rFonts w:ascii="Times New Roman" w:eastAsia="Times New Roman" w:hAnsi="Times New Roman" w:cs="Times New Roman"/>
          <w:i/>
          <w:lang w:eastAsia="ru-RU"/>
        </w:rPr>
      </w:pPr>
    </w:p>
    <w:p w:rsidR="00005402" w:rsidRPr="0012741B" w:rsidRDefault="00005402" w:rsidP="002C213F">
      <w:pPr>
        <w:pStyle w:val="ae"/>
        <w:jc w:val="center"/>
        <w:rPr>
          <w:rFonts w:ascii="Times New Roman" w:eastAsia="Times New Roman" w:hAnsi="Times New Roman" w:cs="Times New Roman"/>
          <w:lang w:eastAsia="ru-RU"/>
        </w:rPr>
      </w:pPr>
      <w:r w:rsidRPr="0012741B">
        <w:rPr>
          <w:rFonts w:ascii="Times New Roman" w:eastAsia="Times New Roman" w:hAnsi="Times New Roman" w:cs="Times New Roman"/>
          <w:lang w:eastAsia="ru-RU"/>
        </w:rPr>
        <w:t>РАЗДЕЛ 17.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12741B" w:rsidTr="00051E6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2C213F" w:rsidRDefault="009D21C6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Руководство по эксплуатации и каталог запасных частей должны быть на русском языке на бумажном </w:t>
            </w:r>
            <w:r w:rsidR="00E307C8"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 электронном </w:t>
            </w: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носителе</w:t>
            </w:r>
            <w:r w:rsidR="00CC6FA1"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353B68" w:rsidRPr="002C213F" w:rsidRDefault="00353B68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Все остальные документы в бумажном виде.</w:t>
            </w:r>
          </w:p>
        </w:tc>
      </w:tr>
    </w:tbl>
    <w:p w:rsidR="00005402" w:rsidRPr="0012741B" w:rsidRDefault="00005402" w:rsidP="00D4497C">
      <w:pPr>
        <w:pStyle w:val="ae"/>
        <w:rPr>
          <w:rFonts w:ascii="Times New Roman" w:eastAsia="Times New Roman" w:hAnsi="Times New Roman" w:cs="Times New Roman"/>
          <w:lang w:eastAsia="ru-RU"/>
        </w:rPr>
      </w:pPr>
    </w:p>
    <w:p w:rsidR="002C213F" w:rsidRDefault="002C213F" w:rsidP="002C213F">
      <w:pPr>
        <w:pStyle w:val="ae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C213F" w:rsidRDefault="002C213F" w:rsidP="002C213F">
      <w:pPr>
        <w:pStyle w:val="ae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50847" w:rsidRDefault="00250847" w:rsidP="002C213F">
      <w:pPr>
        <w:pStyle w:val="ae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05402" w:rsidRPr="0012741B" w:rsidRDefault="00005402" w:rsidP="002C213F">
      <w:pPr>
        <w:pStyle w:val="ae"/>
        <w:jc w:val="center"/>
        <w:rPr>
          <w:rFonts w:ascii="Times New Roman" w:eastAsia="Times New Roman" w:hAnsi="Times New Roman" w:cs="Times New Roman"/>
          <w:lang w:eastAsia="ru-RU"/>
        </w:rPr>
      </w:pPr>
      <w:r w:rsidRPr="0012741B">
        <w:rPr>
          <w:rFonts w:ascii="Times New Roman" w:eastAsia="Times New Roman" w:hAnsi="Times New Roman" w:cs="Times New Roman"/>
          <w:lang w:eastAsia="ru-RU"/>
        </w:rPr>
        <w:t>РАЗДЕЛ 18. ПЕРЕЧЕНЬ ПРИНЯТЫХ СОКРАЩЕНИЙ</w:t>
      </w:r>
    </w:p>
    <w:p w:rsidR="00005402" w:rsidRPr="0012741B" w:rsidRDefault="00005402" w:rsidP="00D4497C">
      <w:pPr>
        <w:pStyle w:val="ae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005402" w:rsidRPr="0012741B" w:rsidTr="00051E6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402" w:rsidRPr="002C213F" w:rsidRDefault="00005402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402" w:rsidRPr="002C213F" w:rsidRDefault="00005402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402" w:rsidRPr="002C213F" w:rsidRDefault="00005402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Расшифровка сокращения</w:t>
            </w:r>
          </w:p>
        </w:tc>
      </w:tr>
      <w:tr w:rsidR="00005402" w:rsidRPr="0012741B" w:rsidTr="00051E6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2C213F" w:rsidRDefault="00005402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2C213F" w:rsidRDefault="00005402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2C213F" w:rsidRDefault="00005402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005402" w:rsidRPr="0012741B" w:rsidRDefault="00005402" w:rsidP="00D4497C">
      <w:pPr>
        <w:pStyle w:val="ae"/>
        <w:rPr>
          <w:rFonts w:ascii="Times New Roman" w:eastAsia="Times New Roman" w:hAnsi="Times New Roman" w:cs="Times New Roman"/>
          <w:lang w:eastAsia="ru-RU"/>
        </w:rPr>
      </w:pPr>
    </w:p>
    <w:p w:rsidR="00005402" w:rsidRPr="0012741B" w:rsidRDefault="00005402" w:rsidP="00D4497C">
      <w:pPr>
        <w:pStyle w:val="ae"/>
        <w:rPr>
          <w:rFonts w:ascii="Times New Roman" w:eastAsia="Times New Roman" w:hAnsi="Times New Roman" w:cs="Times New Roman"/>
          <w:lang w:eastAsia="ru-RU"/>
        </w:rPr>
      </w:pPr>
      <w:r w:rsidRPr="0012741B">
        <w:rPr>
          <w:rFonts w:ascii="Times New Roman" w:eastAsia="Times New Roman" w:hAnsi="Times New Roman" w:cs="Times New Roman"/>
          <w:lang w:eastAsia="ru-RU"/>
        </w:rPr>
        <w:t>РАЗДЕЛ 19. ПЕРЕЧЕНЬ ПРИЛОЖЕНИЙ</w:t>
      </w:r>
    </w:p>
    <w:p w:rsidR="00005402" w:rsidRPr="0012741B" w:rsidRDefault="00005402" w:rsidP="00D4497C">
      <w:pPr>
        <w:pStyle w:val="ae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005402" w:rsidRPr="0012741B" w:rsidTr="00051E6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402" w:rsidRPr="002C213F" w:rsidRDefault="00005402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402" w:rsidRPr="002C213F" w:rsidRDefault="00005402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402" w:rsidRPr="002C213F" w:rsidRDefault="00005402" w:rsidP="00D4497C">
            <w:pPr>
              <w:pStyle w:val="ae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213F">
              <w:rPr>
                <w:rFonts w:ascii="Times New Roman" w:eastAsia="Times New Roman" w:hAnsi="Times New Roman" w:cs="Times New Roman"/>
                <w:i/>
                <w:lang w:eastAsia="ru-RU"/>
              </w:rPr>
              <w:t>Номер страницы</w:t>
            </w:r>
          </w:p>
        </w:tc>
      </w:tr>
      <w:tr w:rsidR="00005402" w:rsidRPr="0012741B" w:rsidTr="00051E6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D4497C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D4497C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12741B" w:rsidRDefault="00005402" w:rsidP="00D4497C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10624" w:rsidRPr="0012741B" w:rsidRDefault="00410624" w:rsidP="00D4497C">
      <w:pPr>
        <w:pStyle w:val="ae"/>
        <w:rPr>
          <w:rFonts w:ascii="Times New Roman" w:hAnsi="Times New Roman" w:cs="Times New Roman"/>
        </w:rPr>
      </w:pPr>
    </w:p>
    <w:p w:rsidR="005F7E29" w:rsidRPr="0012741B" w:rsidRDefault="005F7E29" w:rsidP="00D4497C">
      <w:pPr>
        <w:pStyle w:val="ae"/>
        <w:rPr>
          <w:rFonts w:ascii="Times New Roman" w:hAnsi="Times New Roman" w:cs="Times New Roman"/>
        </w:rPr>
      </w:pPr>
    </w:p>
    <w:p w:rsidR="005F7E29" w:rsidRPr="0012741B" w:rsidRDefault="005F7E29" w:rsidP="00D4497C">
      <w:pPr>
        <w:pStyle w:val="ae"/>
        <w:rPr>
          <w:rFonts w:ascii="Times New Roman" w:hAnsi="Times New Roman" w:cs="Times New Roman"/>
        </w:rPr>
      </w:pPr>
    </w:p>
    <w:p w:rsidR="005F7E29" w:rsidRPr="0012741B" w:rsidRDefault="005F7E29" w:rsidP="00D4497C">
      <w:pPr>
        <w:pStyle w:val="ae"/>
        <w:rPr>
          <w:rFonts w:ascii="Times New Roman" w:hAnsi="Times New Roman" w:cs="Times New Roman"/>
        </w:rPr>
      </w:pPr>
    </w:p>
    <w:p w:rsidR="005F7E29" w:rsidRPr="0012741B" w:rsidRDefault="005F7E29" w:rsidP="00D4497C">
      <w:pPr>
        <w:pStyle w:val="ae"/>
        <w:rPr>
          <w:rFonts w:ascii="Times New Roman" w:hAnsi="Times New Roman" w:cs="Times New Roman"/>
        </w:rPr>
      </w:pPr>
    </w:p>
    <w:p w:rsidR="00C67414" w:rsidRPr="0012741B" w:rsidRDefault="00C67414" w:rsidP="00D4497C">
      <w:pPr>
        <w:pStyle w:val="ae"/>
        <w:rPr>
          <w:rFonts w:ascii="Times New Roman" w:hAnsi="Times New Roman" w:cs="Times New Roman"/>
        </w:rPr>
      </w:pPr>
    </w:p>
    <w:p w:rsidR="00247AB6" w:rsidRPr="0012741B" w:rsidRDefault="00247AB6" w:rsidP="00D4497C">
      <w:pPr>
        <w:pStyle w:val="ae"/>
        <w:rPr>
          <w:rFonts w:ascii="Times New Roman" w:hAnsi="Times New Roman" w:cs="Times New Roman"/>
        </w:rPr>
      </w:pPr>
    </w:p>
    <w:p w:rsidR="00250847" w:rsidRDefault="00250847" w:rsidP="00D4497C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сервисного центра                                                                               Ефремов С.А.</w:t>
      </w:r>
    </w:p>
    <w:p w:rsidR="00250847" w:rsidRDefault="00250847" w:rsidP="00D4497C">
      <w:pPr>
        <w:pStyle w:val="ae"/>
        <w:rPr>
          <w:rFonts w:ascii="Times New Roman" w:hAnsi="Times New Roman" w:cs="Times New Roman"/>
        </w:rPr>
      </w:pPr>
    </w:p>
    <w:p w:rsidR="00250847" w:rsidRDefault="00250847" w:rsidP="00D4497C">
      <w:pPr>
        <w:pStyle w:val="ae"/>
        <w:rPr>
          <w:rFonts w:ascii="Times New Roman" w:hAnsi="Times New Roman" w:cs="Times New Roman"/>
        </w:rPr>
      </w:pPr>
    </w:p>
    <w:p w:rsidR="00C67414" w:rsidRPr="0012741B" w:rsidRDefault="002C225A" w:rsidP="00D4497C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механик </w:t>
      </w:r>
      <w:r w:rsidR="00C67414" w:rsidRPr="0012741B">
        <w:rPr>
          <w:rFonts w:ascii="Times New Roman" w:hAnsi="Times New Roman" w:cs="Times New Roman"/>
        </w:rPr>
        <w:t xml:space="preserve">АО «РУСБУРМАШ»           </w:t>
      </w:r>
      <w:r w:rsidR="005B5D1A">
        <w:rPr>
          <w:rFonts w:ascii="Times New Roman" w:hAnsi="Times New Roman" w:cs="Times New Roman"/>
        </w:rPr>
        <w:t xml:space="preserve">                                                  </w:t>
      </w:r>
      <w:r w:rsidR="00C67414" w:rsidRPr="0012741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Менометов Р.Ш.</w:t>
      </w:r>
    </w:p>
    <w:p w:rsidR="00AC481A" w:rsidRDefault="00AC481A" w:rsidP="00FE5166">
      <w:pPr>
        <w:pStyle w:val="ae"/>
        <w:rPr>
          <w:rFonts w:ascii="Times New Roman" w:hAnsi="Times New Roman" w:cs="Times New Roman"/>
        </w:rPr>
      </w:pPr>
    </w:p>
    <w:p w:rsidR="00AC481A" w:rsidRDefault="00AC481A" w:rsidP="00FE5166">
      <w:pPr>
        <w:pStyle w:val="ae"/>
        <w:rPr>
          <w:rFonts w:ascii="Times New Roman" w:hAnsi="Times New Roman" w:cs="Times New Roman"/>
        </w:rPr>
      </w:pPr>
    </w:p>
    <w:p w:rsidR="00250847" w:rsidRDefault="00FE5166" w:rsidP="00FE5166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Начальник </w:t>
      </w:r>
      <w:r w:rsidR="00250847">
        <w:rPr>
          <w:rFonts w:ascii="Times New Roman" w:hAnsi="Times New Roman" w:cs="Times New Roman"/>
        </w:rPr>
        <w:t>производства</w:t>
      </w:r>
      <w:r w:rsidR="002C225A">
        <w:rPr>
          <w:rFonts w:ascii="Times New Roman" w:hAnsi="Times New Roman" w:cs="Times New Roman"/>
        </w:rPr>
        <w:t xml:space="preserve"> ОСП«Б</w:t>
      </w:r>
      <w:r>
        <w:rPr>
          <w:rFonts w:ascii="Times New Roman" w:hAnsi="Times New Roman" w:cs="Times New Roman"/>
        </w:rPr>
        <w:t>урового участка №2</w:t>
      </w:r>
      <w:r w:rsidR="002C225A">
        <w:rPr>
          <w:rFonts w:ascii="Times New Roman" w:hAnsi="Times New Roman" w:cs="Times New Roman"/>
        </w:rPr>
        <w:t>»</w:t>
      </w:r>
      <w:r w:rsidR="005B5D1A">
        <w:rPr>
          <w:rFonts w:ascii="Times New Roman" w:hAnsi="Times New Roman" w:cs="Times New Roman"/>
        </w:rPr>
        <w:t xml:space="preserve">                                      </w:t>
      </w:r>
      <w:r w:rsidR="00250847">
        <w:rPr>
          <w:rFonts w:ascii="Times New Roman" w:hAnsi="Times New Roman" w:cs="Times New Roman"/>
        </w:rPr>
        <w:t>Андреев А.Н.</w:t>
      </w:r>
    </w:p>
    <w:p w:rsidR="00250847" w:rsidRDefault="00250847" w:rsidP="00FE5166">
      <w:pPr>
        <w:pStyle w:val="ae"/>
        <w:rPr>
          <w:rFonts w:ascii="Times New Roman" w:hAnsi="Times New Roman" w:cs="Times New Roman"/>
        </w:rPr>
      </w:pPr>
    </w:p>
    <w:p w:rsidR="00250847" w:rsidRDefault="00250847" w:rsidP="00FE5166">
      <w:pPr>
        <w:pStyle w:val="ae"/>
        <w:rPr>
          <w:rFonts w:ascii="Times New Roman" w:hAnsi="Times New Roman" w:cs="Times New Roman"/>
        </w:rPr>
      </w:pPr>
    </w:p>
    <w:p w:rsidR="00250847" w:rsidRDefault="00250847" w:rsidP="00FE5166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Механик</w:t>
      </w:r>
      <w:r w:rsidR="002C225A">
        <w:rPr>
          <w:rFonts w:ascii="Times New Roman" w:hAnsi="Times New Roman" w:cs="Times New Roman"/>
        </w:rPr>
        <w:t xml:space="preserve"> ОСП «Б</w:t>
      </w:r>
      <w:r>
        <w:rPr>
          <w:rFonts w:ascii="Times New Roman" w:hAnsi="Times New Roman" w:cs="Times New Roman"/>
        </w:rPr>
        <w:t>урового участка №2</w:t>
      </w:r>
      <w:r w:rsidR="002C225A">
        <w:rPr>
          <w:rFonts w:ascii="Times New Roman" w:hAnsi="Times New Roman" w:cs="Times New Roman"/>
        </w:rPr>
        <w:t>»</w:t>
      </w:r>
      <w:r w:rsidR="005B5D1A">
        <w:rPr>
          <w:rFonts w:ascii="Times New Roman" w:hAnsi="Times New Roman" w:cs="Times New Roman"/>
        </w:rPr>
        <w:t xml:space="preserve">                                                                 </w:t>
      </w:r>
      <w:r>
        <w:rPr>
          <w:rFonts w:ascii="Times New Roman" w:hAnsi="Times New Roman" w:cs="Times New Roman"/>
        </w:rPr>
        <w:t>Кулиев Д.В.</w:t>
      </w:r>
    </w:p>
    <w:p w:rsidR="00FE5166" w:rsidRPr="0012741B" w:rsidRDefault="00FE5166" w:rsidP="00FE5166">
      <w:pPr>
        <w:pStyle w:val="ae"/>
        <w:rPr>
          <w:rFonts w:ascii="Times New Roman" w:hAnsi="Times New Roman" w:cs="Times New Roman"/>
        </w:rPr>
      </w:pPr>
    </w:p>
    <w:p w:rsidR="00FE5166" w:rsidRPr="0012741B" w:rsidRDefault="00FE5166" w:rsidP="00FE5166">
      <w:pPr>
        <w:pStyle w:val="ae"/>
        <w:rPr>
          <w:rFonts w:ascii="Times New Roman" w:hAnsi="Times New Roman" w:cs="Times New Roman"/>
        </w:rPr>
      </w:pPr>
    </w:p>
    <w:p w:rsidR="00FE5166" w:rsidRDefault="00FE5166" w:rsidP="00FE5166">
      <w:pPr>
        <w:pStyle w:val="ae"/>
        <w:rPr>
          <w:rFonts w:ascii="Times New Roman" w:hAnsi="Times New Roman" w:cs="Times New Roman"/>
        </w:rPr>
      </w:pPr>
    </w:p>
    <w:p w:rsidR="00C67414" w:rsidRPr="0012741B" w:rsidRDefault="00C67414" w:rsidP="00D4497C">
      <w:pPr>
        <w:pStyle w:val="ae"/>
        <w:rPr>
          <w:rFonts w:ascii="Times New Roman" w:hAnsi="Times New Roman" w:cs="Times New Roman"/>
        </w:rPr>
      </w:pPr>
    </w:p>
    <w:p w:rsidR="00EE34D6" w:rsidRPr="0012741B" w:rsidRDefault="00EE34D6" w:rsidP="00247A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34D6" w:rsidRPr="0012741B" w:rsidRDefault="00EE34D6" w:rsidP="00247AB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E34D6" w:rsidRPr="0012741B" w:rsidSect="00CB08D2">
      <w:footerReference w:type="default" r:id="rId14"/>
      <w:footerReference w:type="first" r:id="rId15"/>
      <w:pgSz w:w="11906" w:h="16838"/>
      <w:pgMar w:top="851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C55" w:rsidRDefault="00F31C55" w:rsidP="00C67414">
      <w:pPr>
        <w:spacing w:after="0" w:line="240" w:lineRule="auto"/>
      </w:pPr>
      <w:r>
        <w:separator/>
      </w:r>
    </w:p>
  </w:endnote>
  <w:endnote w:type="continuationSeparator" w:id="0">
    <w:p w:rsidR="00F31C55" w:rsidRDefault="00F31C55" w:rsidP="00C67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635928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04FBE" w:rsidRDefault="00604FBE">
            <w:pPr>
              <w:pStyle w:val="a5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6899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6899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04FBE" w:rsidRDefault="00604FB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FBE" w:rsidRDefault="00604FBE">
    <w:pPr>
      <w:pStyle w:val="a5"/>
      <w:jc w:val="right"/>
    </w:pPr>
  </w:p>
  <w:p w:rsidR="00604FBE" w:rsidRDefault="00604F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C55" w:rsidRDefault="00F31C55" w:rsidP="00C67414">
      <w:pPr>
        <w:spacing w:after="0" w:line="240" w:lineRule="auto"/>
      </w:pPr>
      <w:r>
        <w:separator/>
      </w:r>
    </w:p>
  </w:footnote>
  <w:footnote w:type="continuationSeparator" w:id="0">
    <w:p w:rsidR="00F31C55" w:rsidRDefault="00F31C55" w:rsidP="00C674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EA8"/>
    <w:rsid w:val="00005402"/>
    <w:rsid w:val="00013653"/>
    <w:rsid w:val="0002740E"/>
    <w:rsid w:val="000329DD"/>
    <w:rsid w:val="00036D44"/>
    <w:rsid w:val="000407C4"/>
    <w:rsid w:val="0004593F"/>
    <w:rsid w:val="000503A4"/>
    <w:rsid w:val="00051E67"/>
    <w:rsid w:val="00054534"/>
    <w:rsid w:val="00055AE7"/>
    <w:rsid w:val="00056D1D"/>
    <w:rsid w:val="00065A68"/>
    <w:rsid w:val="00067DB9"/>
    <w:rsid w:val="000741AA"/>
    <w:rsid w:val="00075F70"/>
    <w:rsid w:val="00091C3A"/>
    <w:rsid w:val="00095320"/>
    <w:rsid w:val="0009667A"/>
    <w:rsid w:val="000C6EF5"/>
    <w:rsid w:val="000D0C75"/>
    <w:rsid w:val="000D3051"/>
    <w:rsid w:val="000D7F9F"/>
    <w:rsid w:val="000E1BAA"/>
    <w:rsid w:val="000F3239"/>
    <w:rsid w:val="0010265D"/>
    <w:rsid w:val="00112A70"/>
    <w:rsid w:val="001255D2"/>
    <w:rsid w:val="0012577F"/>
    <w:rsid w:val="0012623F"/>
    <w:rsid w:val="0012741B"/>
    <w:rsid w:val="0013688A"/>
    <w:rsid w:val="00147DCA"/>
    <w:rsid w:val="0015329C"/>
    <w:rsid w:val="001557D3"/>
    <w:rsid w:val="0016014F"/>
    <w:rsid w:val="00163A10"/>
    <w:rsid w:val="00164BA2"/>
    <w:rsid w:val="00164DA5"/>
    <w:rsid w:val="00166382"/>
    <w:rsid w:val="00166F97"/>
    <w:rsid w:val="001722A6"/>
    <w:rsid w:val="00174CE4"/>
    <w:rsid w:val="001874B8"/>
    <w:rsid w:val="00187BBF"/>
    <w:rsid w:val="00191601"/>
    <w:rsid w:val="001A3602"/>
    <w:rsid w:val="001B2389"/>
    <w:rsid w:val="001B798E"/>
    <w:rsid w:val="001C0A10"/>
    <w:rsid w:val="001D2264"/>
    <w:rsid w:val="001D74F1"/>
    <w:rsid w:val="001E03FB"/>
    <w:rsid w:val="001E2F5F"/>
    <w:rsid w:val="001F2539"/>
    <w:rsid w:val="001F2C9A"/>
    <w:rsid w:val="001F4F7C"/>
    <w:rsid w:val="0020490E"/>
    <w:rsid w:val="002201BE"/>
    <w:rsid w:val="002202E1"/>
    <w:rsid w:val="00223F7C"/>
    <w:rsid w:val="00232A2B"/>
    <w:rsid w:val="00247AB6"/>
    <w:rsid w:val="00250847"/>
    <w:rsid w:val="0025299E"/>
    <w:rsid w:val="0025535F"/>
    <w:rsid w:val="00271D0C"/>
    <w:rsid w:val="00277462"/>
    <w:rsid w:val="00284BE1"/>
    <w:rsid w:val="002947C1"/>
    <w:rsid w:val="002B1A2D"/>
    <w:rsid w:val="002B631D"/>
    <w:rsid w:val="002B74DC"/>
    <w:rsid w:val="002C0E37"/>
    <w:rsid w:val="002C18E5"/>
    <w:rsid w:val="002C1A3F"/>
    <w:rsid w:val="002C213F"/>
    <w:rsid w:val="002C225A"/>
    <w:rsid w:val="002C3CAE"/>
    <w:rsid w:val="002C6997"/>
    <w:rsid w:val="002D301D"/>
    <w:rsid w:val="002D675F"/>
    <w:rsid w:val="002E4E09"/>
    <w:rsid w:val="00306CD8"/>
    <w:rsid w:val="00307002"/>
    <w:rsid w:val="003236F6"/>
    <w:rsid w:val="0032674D"/>
    <w:rsid w:val="0033201D"/>
    <w:rsid w:val="0034643C"/>
    <w:rsid w:val="0035021C"/>
    <w:rsid w:val="00353B68"/>
    <w:rsid w:val="00354684"/>
    <w:rsid w:val="003705BE"/>
    <w:rsid w:val="003718FA"/>
    <w:rsid w:val="00373F90"/>
    <w:rsid w:val="0038286A"/>
    <w:rsid w:val="00382ABC"/>
    <w:rsid w:val="00394D07"/>
    <w:rsid w:val="00395A44"/>
    <w:rsid w:val="003A360C"/>
    <w:rsid w:val="003C18A6"/>
    <w:rsid w:val="003C723E"/>
    <w:rsid w:val="003D425C"/>
    <w:rsid w:val="003D6F31"/>
    <w:rsid w:val="00405A5B"/>
    <w:rsid w:val="00410624"/>
    <w:rsid w:val="004157AD"/>
    <w:rsid w:val="00417BB0"/>
    <w:rsid w:val="00433BB5"/>
    <w:rsid w:val="004451B7"/>
    <w:rsid w:val="004501C1"/>
    <w:rsid w:val="00454870"/>
    <w:rsid w:val="0045664E"/>
    <w:rsid w:val="00460F69"/>
    <w:rsid w:val="00461274"/>
    <w:rsid w:val="004643B4"/>
    <w:rsid w:val="00464AA1"/>
    <w:rsid w:val="00467F4E"/>
    <w:rsid w:val="00470900"/>
    <w:rsid w:val="00494D40"/>
    <w:rsid w:val="004A0CFB"/>
    <w:rsid w:val="004A628F"/>
    <w:rsid w:val="004A6AA8"/>
    <w:rsid w:val="004B23E8"/>
    <w:rsid w:val="004D360C"/>
    <w:rsid w:val="004D3E42"/>
    <w:rsid w:val="004D4015"/>
    <w:rsid w:val="004D63D0"/>
    <w:rsid w:val="004D64A4"/>
    <w:rsid w:val="004F4C3C"/>
    <w:rsid w:val="004F6E16"/>
    <w:rsid w:val="00501B23"/>
    <w:rsid w:val="0050692A"/>
    <w:rsid w:val="005074AC"/>
    <w:rsid w:val="005103CF"/>
    <w:rsid w:val="00513330"/>
    <w:rsid w:val="00540128"/>
    <w:rsid w:val="00550613"/>
    <w:rsid w:val="005515F6"/>
    <w:rsid w:val="00564668"/>
    <w:rsid w:val="00567E6F"/>
    <w:rsid w:val="0057377E"/>
    <w:rsid w:val="00574A66"/>
    <w:rsid w:val="0059207F"/>
    <w:rsid w:val="00592E70"/>
    <w:rsid w:val="005A3107"/>
    <w:rsid w:val="005A43C8"/>
    <w:rsid w:val="005B5D1A"/>
    <w:rsid w:val="005C1293"/>
    <w:rsid w:val="005C3357"/>
    <w:rsid w:val="005C602A"/>
    <w:rsid w:val="005D5F46"/>
    <w:rsid w:val="005F5861"/>
    <w:rsid w:val="005F7E29"/>
    <w:rsid w:val="00604FBE"/>
    <w:rsid w:val="0060724F"/>
    <w:rsid w:val="00615AD4"/>
    <w:rsid w:val="00622F39"/>
    <w:rsid w:val="00631E4A"/>
    <w:rsid w:val="00634A08"/>
    <w:rsid w:val="00635FF3"/>
    <w:rsid w:val="0064157C"/>
    <w:rsid w:val="006505E4"/>
    <w:rsid w:val="00661F8F"/>
    <w:rsid w:val="00664229"/>
    <w:rsid w:val="006678C5"/>
    <w:rsid w:val="00670A09"/>
    <w:rsid w:val="00691686"/>
    <w:rsid w:val="00692D14"/>
    <w:rsid w:val="006955CA"/>
    <w:rsid w:val="0069566D"/>
    <w:rsid w:val="006C67F0"/>
    <w:rsid w:val="006D5C8F"/>
    <w:rsid w:val="006E4A0F"/>
    <w:rsid w:val="006F1F00"/>
    <w:rsid w:val="006F734D"/>
    <w:rsid w:val="006F7977"/>
    <w:rsid w:val="007026A5"/>
    <w:rsid w:val="00712D06"/>
    <w:rsid w:val="00725565"/>
    <w:rsid w:val="00726A11"/>
    <w:rsid w:val="00734A69"/>
    <w:rsid w:val="007367CC"/>
    <w:rsid w:val="00736A6F"/>
    <w:rsid w:val="0074555B"/>
    <w:rsid w:val="0078418D"/>
    <w:rsid w:val="00785FD5"/>
    <w:rsid w:val="00786899"/>
    <w:rsid w:val="007A12C0"/>
    <w:rsid w:val="007B14D9"/>
    <w:rsid w:val="007B314C"/>
    <w:rsid w:val="007C7985"/>
    <w:rsid w:val="007D0460"/>
    <w:rsid w:val="007D773C"/>
    <w:rsid w:val="007E2529"/>
    <w:rsid w:val="007E29F9"/>
    <w:rsid w:val="007F06D6"/>
    <w:rsid w:val="007F559E"/>
    <w:rsid w:val="007F7711"/>
    <w:rsid w:val="00803754"/>
    <w:rsid w:val="0080798A"/>
    <w:rsid w:val="00812E00"/>
    <w:rsid w:val="00822BDF"/>
    <w:rsid w:val="008249C3"/>
    <w:rsid w:val="008571FB"/>
    <w:rsid w:val="008710DA"/>
    <w:rsid w:val="00876A2E"/>
    <w:rsid w:val="008911A5"/>
    <w:rsid w:val="0089373A"/>
    <w:rsid w:val="008A5918"/>
    <w:rsid w:val="008D2838"/>
    <w:rsid w:val="008D3EBF"/>
    <w:rsid w:val="008D51DE"/>
    <w:rsid w:val="008E246E"/>
    <w:rsid w:val="009036B4"/>
    <w:rsid w:val="0091246D"/>
    <w:rsid w:val="00916C9A"/>
    <w:rsid w:val="00951933"/>
    <w:rsid w:val="009578B5"/>
    <w:rsid w:val="00960769"/>
    <w:rsid w:val="009641FC"/>
    <w:rsid w:val="00966EDE"/>
    <w:rsid w:val="009756D1"/>
    <w:rsid w:val="009832D0"/>
    <w:rsid w:val="009845DA"/>
    <w:rsid w:val="00984A6B"/>
    <w:rsid w:val="009A038B"/>
    <w:rsid w:val="009A0BAD"/>
    <w:rsid w:val="009A43AA"/>
    <w:rsid w:val="009A5428"/>
    <w:rsid w:val="009B3A90"/>
    <w:rsid w:val="009B711C"/>
    <w:rsid w:val="009B7E11"/>
    <w:rsid w:val="009D21C6"/>
    <w:rsid w:val="009E5863"/>
    <w:rsid w:val="009F1E1F"/>
    <w:rsid w:val="009F55C0"/>
    <w:rsid w:val="00A02824"/>
    <w:rsid w:val="00A100E3"/>
    <w:rsid w:val="00A13A1C"/>
    <w:rsid w:val="00A14FB3"/>
    <w:rsid w:val="00A26616"/>
    <w:rsid w:val="00A3167F"/>
    <w:rsid w:val="00A33471"/>
    <w:rsid w:val="00A3733B"/>
    <w:rsid w:val="00A51DE2"/>
    <w:rsid w:val="00A5419B"/>
    <w:rsid w:val="00A5527C"/>
    <w:rsid w:val="00A6267B"/>
    <w:rsid w:val="00A642C4"/>
    <w:rsid w:val="00A6686F"/>
    <w:rsid w:val="00A77F5A"/>
    <w:rsid w:val="00A84426"/>
    <w:rsid w:val="00A86449"/>
    <w:rsid w:val="00A90CF1"/>
    <w:rsid w:val="00A945AC"/>
    <w:rsid w:val="00AA5174"/>
    <w:rsid w:val="00AA7683"/>
    <w:rsid w:val="00AB63DE"/>
    <w:rsid w:val="00AC481A"/>
    <w:rsid w:val="00AC6A76"/>
    <w:rsid w:val="00AD1C58"/>
    <w:rsid w:val="00AF5343"/>
    <w:rsid w:val="00AF6164"/>
    <w:rsid w:val="00B036CC"/>
    <w:rsid w:val="00B15209"/>
    <w:rsid w:val="00B162A6"/>
    <w:rsid w:val="00B20240"/>
    <w:rsid w:val="00B24C3D"/>
    <w:rsid w:val="00B31DA8"/>
    <w:rsid w:val="00B36130"/>
    <w:rsid w:val="00B439D1"/>
    <w:rsid w:val="00B43F17"/>
    <w:rsid w:val="00B54F53"/>
    <w:rsid w:val="00B557AB"/>
    <w:rsid w:val="00B73016"/>
    <w:rsid w:val="00B7508A"/>
    <w:rsid w:val="00B75DFB"/>
    <w:rsid w:val="00B80973"/>
    <w:rsid w:val="00BA5050"/>
    <w:rsid w:val="00BC0E14"/>
    <w:rsid w:val="00BC1232"/>
    <w:rsid w:val="00BC19DB"/>
    <w:rsid w:val="00BC39B9"/>
    <w:rsid w:val="00BC61FC"/>
    <w:rsid w:val="00BD0748"/>
    <w:rsid w:val="00BF2E90"/>
    <w:rsid w:val="00BF748A"/>
    <w:rsid w:val="00C00E5B"/>
    <w:rsid w:val="00C21CB4"/>
    <w:rsid w:val="00C2367C"/>
    <w:rsid w:val="00C27404"/>
    <w:rsid w:val="00C2768C"/>
    <w:rsid w:val="00C35A6C"/>
    <w:rsid w:val="00C37EF0"/>
    <w:rsid w:val="00C40274"/>
    <w:rsid w:val="00C42CB7"/>
    <w:rsid w:val="00C629E9"/>
    <w:rsid w:val="00C63653"/>
    <w:rsid w:val="00C67414"/>
    <w:rsid w:val="00C70AB1"/>
    <w:rsid w:val="00C76C93"/>
    <w:rsid w:val="00C8351C"/>
    <w:rsid w:val="00C9383D"/>
    <w:rsid w:val="00C957DF"/>
    <w:rsid w:val="00CA2AD7"/>
    <w:rsid w:val="00CB08D2"/>
    <w:rsid w:val="00CB0AE9"/>
    <w:rsid w:val="00CB20BB"/>
    <w:rsid w:val="00CB30BC"/>
    <w:rsid w:val="00CB37E3"/>
    <w:rsid w:val="00CB79F0"/>
    <w:rsid w:val="00CC6FA1"/>
    <w:rsid w:val="00CD07C0"/>
    <w:rsid w:val="00CD10D6"/>
    <w:rsid w:val="00CD1BA6"/>
    <w:rsid w:val="00CD6570"/>
    <w:rsid w:val="00CD6669"/>
    <w:rsid w:val="00CE2B0A"/>
    <w:rsid w:val="00CE3E25"/>
    <w:rsid w:val="00CF2E0F"/>
    <w:rsid w:val="00D02AC7"/>
    <w:rsid w:val="00D067F9"/>
    <w:rsid w:val="00D06FD6"/>
    <w:rsid w:val="00D10F51"/>
    <w:rsid w:val="00D1111F"/>
    <w:rsid w:val="00D11FCB"/>
    <w:rsid w:val="00D202D2"/>
    <w:rsid w:val="00D332BA"/>
    <w:rsid w:val="00D36B90"/>
    <w:rsid w:val="00D4497C"/>
    <w:rsid w:val="00D46D84"/>
    <w:rsid w:val="00D513EB"/>
    <w:rsid w:val="00D5329D"/>
    <w:rsid w:val="00D64BBD"/>
    <w:rsid w:val="00D70DDF"/>
    <w:rsid w:val="00D71897"/>
    <w:rsid w:val="00D72210"/>
    <w:rsid w:val="00D8394A"/>
    <w:rsid w:val="00D84DDE"/>
    <w:rsid w:val="00D85B9C"/>
    <w:rsid w:val="00D904C5"/>
    <w:rsid w:val="00DC44BB"/>
    <w:rsid w:val="00DC6AA3"/>
    <w:rsid w:val="00DE0259"/>
    <w:rsid w:val="00DF0C19"/>
    <w:rsid w:val="00DF4ADF"/>
    <w:rsid w:val="00E004A5"/>
    <w:rsid w:val="00E1713F"/>
    <w:rsid w:val="00E20D04"/>
    <w:rsid w:val="00E24397"/>
    <w:rsid w:val="00E307C8"/>
    <w:rsid w:val="00E42472"/>
    <w:rsid w:val="00E45EFE"/>
    <w:rsid w:val="00E47284"/>
    <w:rsid w:val="00E47EA8"/>
    <w:rsid w:val="00E50FD4"/>
    <w:rsid w:val="00E51860"/>
    <w:rsid w:val="00E53B86"/>
    <w:rsid w:val="00E53DA4"/>
    <w:rsid w:val="00E53EBF"/>
    <w:rsid w:val="00E6329E"/>
    <w:rsid w:val="00E725A0"/>
    <w:rsid w:val="00E866C1"/>
    <w:rsid w:val="00E92FD3"/>
    <w:rsid w:val="00E95537"/>
    <w:rsid w:val="00EA1D1C"/>
    <w:rsid w:val="00EC6CB8"/>
    <w:rsid w:val="00ED23A0"/>
    <w:rsid w:val="00EE342D"/>
    <w:rsid w:val="00EE34D6"/>
    <w:rsid w:val="00EE5D02"/>
    <w:rsid w:val="00F06D46"/>
    <w:rsid w:val="00F10317"/>
    <w:rsid w:val="00F16560"/>
    <w:rsid w:val="00F31C55"/>
    <w:rsid w:val="00F33C01"/>
    <w:rsid w:val="00F35C34"/>
    <w:rsid w:val="00F45C33"/>
    <w:rsid w:val="00F517C7"/>
    <w:rsid w:val="00F52966"/>
    <w:rsid w:val="00FA26A2"/>
    <w:rsid w:val="00FA6978"/>
    <w:rsid w:val="00FC2983"/>
    <w:rsid w:val="00FC36B3"/>
    <w:rsid w:val="00FD7485"/>
    <w:rsid w:val="00FE3249"/>
    <w:rsid w:val="00FE5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414"/>
  </w:style>
  <w:style w:type="paragraph" w:styleId="a5">
    <w:name w:val="footer"/>
    <w:basedOn w:val="a"/>
    <w:link w:val="a6"/>
    <w:uiPriority w:val="99"/>
    <w:unhideWhenUsed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7414"/>
  </w:style>
  <w:style w:type="paragraph" w:styleId="a7">
    <w:name w:val="Normal (Web)"/>
    <w:basedOn w:val="a"/>
    <w:uiPriority w:val="99"/>
    <w:unhideWhenUsed/>
    <w:rsid w:val="00460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0F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6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0F69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b"/>
    <w:uiPriority w:val="99"/>
    <w:semiHidden/>
    <w:unhideWhenUsed/>
    <w:rsid w:val="00A51DE2"/>
    <w:pPr>
      <w:spacing w:after="0" w:line="240" w:lineRule="auto"/>
    </w:pPr>
    <w:rPr>
      <w:rFonts w:ascii="Calibri" w:hAnsi="Calibri"/>
      <w:szCs w:val="21"/>
    </w:rPr>
  </w:style>
  <w:style w:type="character" w:customStyle="1" w:styleId="ab">
    <w:name w:val="Текст Знак"/>
    <w:basedOn w:val="a0"/>
    <w:link w:val="aa"/>
    <w:uiPriority w:val="99"/>
    <w:semiHidden/>
    <w:rsid w:val="00A51DE2"/>
    <w:rPr>
      <w:rFonts w:ascii="Calibri" w:hAnsi="Calibri"/>
      <w:szCs w:val="21"/>
    </w:rPr>
  </w:style>
  <w:style w:type="character" w:customStyle="1" w:styleId="FontStyle184">
    <w:name w:val="Font Style184"/>
    <w:rsid w:val="009F55C0"/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E92FD3"/>
    <w:rPr>
      <w:color w:val="0000FF"/>
      <w:u w:val="single"/>
    </w:rPr>
  </w:style>
  <w:style w:type="paragraph" w:styleId="3">
    <w:name w:val="Body Text Indent 3"/>
    <w:basedOn w:val="a"/>
    <w:link w:val="30"/>
    <w:rsid w:val="009756D1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756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5103CF"/>
    <w:pPr>
      <w:ind w:left="720"/>
      <w:contextualSpacing/>
    </w:pPr>
  </w:style>
  <w:style w:type="paragraph" w:styleId="ae">
    <w:name w:val="No Spacing"/>
    <w:uiPriority w:val="1"/>
    <w:qFormat/>
    <w:rsid w:val="00D10F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414"/>
  </w:style>
  <w:style w:type="paragraph" w:styleId="a5">
    <w:name w:val="footer"/>
    <w:basedOn w:val="a"/>
    <w:link w:val="a6"/>
    <w:uiPriority w:val="99"/>
    <w:unhideWhenUsed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7414"/>
  </w:style>
  <w:style w:type="paragraph" w:styleId="a7">
    <w:name w:val="Normal (Web)"/>
    <w:basedOn w:val="a"/>
    <w:uiPriority w:val="99"/>
    <w:unhideWhenUsed/>
    <w:rsid w:val="00460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0F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6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0F69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b"/>
    <w:uiPriority w:val="99"/>
    <w:semiHidden/>
    <w:unhideWhenUsed/>
    <w:rsid w:val="00A51DE2"/>
    <w:pPr>
      <w:spacing w:after="0" w:line="240" w:lineRule="auto"/>
    </w:pPr>
    <w:rPr>
      <w:rFonts w:ascii="Calibri" w:hAnsi="Calibri"/>
      <w:szCs w:val="21"/>
    </w:rPr>
  </w:style>
  <w:style w:type="character" w:customStyle="1" w:styleId="ab">
    <w:name w:val="Текст Знак"/>
    <w:basedOn w:val="a0"/>
    <w:link w:val="aa"/>
    <w:uiPriority w:val="99"/>
    <w:semiHidden/>
    <w:rsid w:val="00A51DE2"/>
    <w:rPr>
      <w:rFonts w:ascii="Calibri" w:hAnsi="Calibri"/>
      <w:szCs w:val="21"/>
    </w:rPr>
  </w:style>
  <w:style w:type="character" w:customStyle="1" w:styleId="FontStyle184">
    <w:name w:val="Font Style184"/>
    <w:rsid w:val="009F55C0"/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E92FD3"/>
    <w:rPr>
      <w:color w:val="0000FF"/>
      <w:u w:val="single"/>
    </w:rPr>
  </w:style>
  <w:style w:type="paragraph" w:styleId="3">
    <w:name w:val="Body Text Indent 3"/>
    <w:basedOn w:val="a"/>
    <w:link w:val="30"/>
    <w:rsid w:val="009756D1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756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5103CF"/>
    <w:pPr>
      <w:ind w:left="720"/>
      <w:contextualSpacing/>
    </w:pPr>
  </w:style>
  <w:style w:type="paragraph" w:styleId="ae">
    <w:name w:val="No Spacing"/>
    <w:uiPriority w:val="1"/>
    <w:qFormat/>
    <w:rsid w:val="00D10F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11614" TargetMode="External"/><Relationship Id="rId13" Type="http://schemas.openxmlformats.org/officeDocument/2006/relationships/hyperlink" Target="http://docs.cntd.ru/document/90170242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200012829" TargetMode="External"/><Relationship Id="rId12" Type="http://schemas.openxmlformats.org/officeDocument/2006/relationships/hyperlink" Target="http://docs.cntd.ru/document/1200012578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120000332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docs.cntd.ru/document/12000049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120001161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1815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Кулиев</dc:creator>
  <cp:lastModifiedBy>Ефремов</cp:lastModifiedBy>
  <cp:revision>7</cp:revision>
  <cp:lastPrinted>2015-03-06T10:24:00Z</cp:lastPrinted>
  <dcterms:created xsi:type="dcterms:W3CDTF">2015-03-02T01:37:00Z</dcterms:created>
  <dcterms:modified xsi:type="dcterms:W3CDTF">2015-07-07T06:58:00Z</dcterms:modified>
</cp:coreProperties>
</file>